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A" w:rsidRPr="00ED0BD5" w:rsidRDefault="00027A22" w:rsidP="0095495A">
      <w:pPr>
        <w:spacing w:line="20" w:lineRule="atLeast"/>
        <w:jc w:val="center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-443230</wp:posOffset>
                </wp:positionV>
                <wp:extent cx="768350" cy="64452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2" w:rsidRPr="004E18F1" w:rsidRDefault="00027A22" w:rsidP="0095495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8635" cy="508635"/>
                                  <wp:effectExtent l="0" t="0" r="5715" b="5715"/>
                                  <wp:docPr id="1" name="รูปภาพ 4" descr="k3_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 descr="k3_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-34.9pt;width:60.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6A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" filled="f" stroked="f">
                <v:textbox>
                  <w:txbxContent>
                    <w:p w:rsidR="00E00F32" w:rsidRPr="004E18F1" w:rsidRDefault="00027A22" w:rsidP="0095495A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635" cy="508635"/>
                            <wp:effectExtent l="0" t="0" r="5715" b="5715"/>
                            <wp:docPr id="1" name="รูปภาพ 4" descr="k3_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" descr="k3_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แบบบรรยายลักษณะงาน (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</w:rPr>
        <w:t>Job Description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)</w:t>
      </w:r>
    </w:p>
    <w:p w:rsidR="0095495A" w:rsidRPr="00ED0BD5" w:rsidRDefault="0095495A" w:rsidP="0095495A">
      <w:pPr>
        <w:jc w:val="center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กรมบังคับคดี</w:t>
      </w:r>
      <w:r w:rsidRPr="00ED0BD5">
        <w:rPr>
          <w:rFonts w:ascii="TH SarabunIT๙" w:hAnsi="TH SarabunIT๙" w:cs="TH SarabunIT๙"/>
        </w:rPr>
        <w:t xml:space="preserve"> (Legal Execution Department)</w:t>
      </w:r>
    </w:p>
    <w:p w:rsidR="0095495A" w:rsidRPr="00ED0BD5" w:rsidRDefault="00F263C9" w:rsidP="00F263C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ตำแหน่งเลขที่  ..........</w:t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 xml:space="preserve">ส่วนที่ 1 ข้อมูลทั่วไป </w:t>
      </w:r>
      <w:r w:rsidRPr="00ED0BD5">
        <w:rPr>
          <w:rFonts w:ascii="TH SarabunIT๙" w:hAnsi="TH SarabunIT๙" w:cs="TH SarabunIT๙"/>
          <w:b/>
          <w:bCs/>
          <w:u w:val="single"/>
        </w:rPr>
        <w:t>(Job Title)</w:t>
      </w:r>
    </w:p>
    <w:p w:rsidR="0095495A" w:rsidRPr="00ED0BD5" w:rsidRDefault="008611E3" w:rsidP="0095495A">
      <w:pPr>
        <w:rPr>
          <w:rFonts w:ascii="TH SarabunIT๙" w:hAnsi="TH SarabunIT๙" w:cs="TH SarabunIT๙"/>
          <w:cs/>
        </w:rPr>
      </w:pPr>
      <w:r w:rsidRPr="00BB130A">
        <w:rPr>
          <w:rFonts w:ascii="TH SarabunIT๙" w:hAnsi="TH SarabunIT๙" w:cs="TH SarabunIT๙"/>
          <w:cs/>
        </w:rPr>
        <w:t>ชื่อตำแหน่งในการบริหารงาน</w:t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นิติการ</w:t>
      </w:r>
      <w:r w:rsidR="00F263C9">
        <w:rPr>
          <w:rFonts w:ascii="TH SarabunIT๙" w:hAnsi="TH SarabunIT๙" w:cs="TH SarabunIT๙" w:hint="cs"/>
          <w:cs/>
        </w:rPr>
        <w:t xml:space="preserve"> </w:t>
      </w:r>
      <w:r w:rsidR="00F263C9" w:rsidRPr="00C14545">
        <w:rPr>
          <w:rFonts w:ascii="TH SarabunIT๙" w:hAnsi="TH SarabunIT๙" w:cs="TH SarabunIT๙"/>
          <w:cs/>
        </w:rPr>
        <w:t>(</w:t>
      </w:r>
      <w:r w:rsidR="00F263C9">
        <w:rPr>
          <w:rFonts w:ascii="TH SarabunIT๙" w:hAnsi="TH SarabunIT๙" w:cs="TH SarabunIT๙"/>
        </w:rPr>
        <w:t>Legal Affairs</w:t>
      </w:r>
      <w:r w:rsidR="00F263C9" w:rsidRPr="00C14545">
        <w:rPr>
          <w:rFonts w:ascii="TH SarabunIT๙" w:hAnsi="TH SarabunIT๙" w:cs="TH SarabunIT๙"/>
        </w:rPr>
        <w:t>)</w:t>
      </w:r>
    </w:p>
    <w:p w:rsidR="0095495A" w:rsidRPr="00ED0BD5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ชื่อตำแหน่งในสายงาน</w:t>
      </w:r>
      <w:r w:rsidR="0083460F">
        <w:rPr>
          <w:rFonts w:ascii="TH SarabunIT๙" w:hAnsi="TH SarabunIT๙" w:cs="TH SarabunIT๙"/>
          <w:cs/>
        </w:rPr>
        <w:tab/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นิติกร  </w:t>
      </w:r>
      <w:r w:rsidRPr="00C14545">
        <w:rPr>
          <w:rFonts w:ascii="TH SarabunIT๙" w:hAnsi="TH SarabunIT๙" w:cs="TH SarabunIT๙"/>
          <w:cs/>
        </w:rPr>
        <w:t>(</w:t>
      </w:r>
      <w:r w:rsidRPr="00C14545">
        <w:rPr>
          <w:rFonts w:ascii="TH SarabunIT๙" w:hAnsi="TH SarabunIT๙" w:cs="TH SarabunIT๙"/>
        </w:rPr>
        <w:t>Legal Officer)</w:t>
      </w:r>
      <w:r w:rsidR="0095495A" w:rsidRPr="00ED0BD5">
        <w:rPr>
          <w:rFonts w:ascii="TH SarabunIT๙" w:hAnsi="TH SarabunIT๙" w:cs="TH SarabunIT๙"/>
          <w:cs/>
        </w:rPr>
        <w:tab/>
      </w:r>
      <w:r w:rsidR="0095495A" w:rsidRPr="00ED0BD5">
        <w:rPr>
          <w:rFonts w:ascii="TH SarabunIT๙" w:hAnsi="TH SarabunIT๙" w:cs="TH SarabunIT๙"/>
          <w:cs/>
        </w:rPr>
        <w:tab/>
      </w:r>
    </w:p>
    <w:p w:rsidR="008611E3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ประเภท/ระดับ</w:t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2301C4">
        <w:rPr>
          <w:rFonts w:ascii="TH SarabunIT๙" w:hAnsi="TH SarabunIT๙" w:cs="TH SarabunIT๙" w:hint="cs"/>
          <w:cs/>
        </w:rPr>
        <w:t>วิชาการ/ระดับชำนาญการพิเศษ</w:t>
      </w:r>
      <w:r>
        <w:rPr>
          <w:rFonts w:ascii="TH SarabunIT๙" w:hAnsi="TH SarabunIT๙" w:cs="TH SarabunIT๙" w:hint="cs"/>
          <w:cs/>
        </w:rPr>
        <w:t xml:space="preserve"> (</w:t>
      </w:r>
      <w:r w:rsidR="002301C4">
        <w:rPr>
          <w:rFonts w:ascii="TH SarabunIT๙" w:hAnsi="TH SarabunIT๙" w:cs="TH SarabunIT๙"/>
        </w:rPr>
        <w:t>K3</w:t>
      </w:r>
      <w:r>
        <w:rPr>
          <w:rFonts w:ascii="TH SarabunIT๙" w:hAnsi="TH SarabunIT๙" w:cs="TH SarabunIT๙"/>
        </w:rPr>
        <w:t>)</w:t>
      </w:r>
    </w:p>
    <w:p w:rsidR="009801F8" w:rsidRDefault="00910F32" w:rsidP="00910F32">
      <w:pPr>
        <w:ind w:right="-28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ชื่อหน่วยงาน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301C4">
        <w:rPr>
          <w:rFonts w:ascii="TH SarabunIT๙" w:hAnsi="TH SarabunIT๙" w:cs="TH SarabunIT๙"/>
          <w:cs/>
        </w:rPr>
        <w:tab/>
      </w:r>
      <w:r w:rsidR="00E82E31">
        <w:rPr>
          <w:rFonts w:ascii="TH SarabunIT๙" w:hAnsi="TH SarabunIT๙" w:cs="TH SarabunIT๙" w:hint="cs"/>
          <w:cs/>
        </w:rPr>
        <w:t>สำนักงานบังคับคดีแพ่งกรุงเทพมหานคร</w:t>
      </w:r>
      <w:r w:rsidR="00E82E31">
        <w:rPr>
          <w:rFonts w:ascii="TH SarabunIT๙" w:hAnsi="TH SarabunIT๙" w:cs="TH SarabunIT๙"/>
        </w:rPr>
        <w:t xml:space="preserve"> </w:t>
      </w:r>
      <w:r w:rsidR="003F4B34">
        <w:rPr>
          <w:rFonts w:ascii="TH SarabunIT๙" w:hAnsi="TH SarabunIT๙" w:cs="TH SarabunIT๙" w:hint="cs"/>
          <w:cs/>
        </w:rPr>
        <w:t>1-6</w:t>
      </w:r>
    </w:p>
    <w:p w:rsidR="002301C4" w:rsidRPr="00ED0BD5" w:rsidRDefault="0083460F" w:rsidP="00910F32">
      <w:pPr>
        <w:ind w:right="-427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ชื่อส่วนงาน/กล</w:t>
      </w:r>
      <w:r>
        <w:rPr>
          <w:rFonts w:ascii="TH SarabunIT๙" w:hAnsi="TH SarabunIT๙" w:cs="TH SarabunIT๙"/>
          <w:cs/>
        </w:rPr>
        <w:t>ุ่มงาน/ฝ่าย/งาน</w:t>
      </w:r>
      <w:r>
        <w:rPr>
          <w:rFonts w:ascii="TH SarabunIT๙" w:hAnsi="TH SarabunIT๙" w:cs="TH SarabunIT๙"/>
          <w:cs/>
        </w:rPr>
        <w:tab/>
      </w:r>
      <w:r w:rsidR="00910F32">
        <w:rPr>
          <w:rFonts w:ascii="TH SarabunIT๙" w:hAnsi="TH SarabunIT๙" w:cs="TH SarabunIT๙" w:hint="cs"/>
          <w:cs/>
        </w:rPr>
        <w:t>กลุ่มงานบังคับคดีและวางทรัพย์</w:t>
      </w:r>
      <w:r w:rsidR="00910F32">
        <w:rPr>
          <w:rFonts w:ascii="TH SarabunIT๙" w:hAnsi="TH SarabunIT๙" w:cs="TH SarabunIT๙"/>
        </w:rPr>
        <w:t xml:space="preserve"> 1-3</w:t>
      </w:r>
      <w:r w:rsidR="002301C4">
        <w:rPr>
          <w:rFonts w:ascii="TH SarabunIT๙" w:hAnsi="TH SarabunIT๙" w:cs="TH SarabunIT๙" w:hint="cs"/>
          <w:cs/>
        </w:rPr>
        <w:tab/>
      </w:r>
      <w:r w:rsidR="002301C4">
        <w:rPr>
          <w:rFonts w:ascii="TH SarabunIT๙" w:hAnsi="TH SarabunIT๙" w:cs="TH SarabunIT๙" w:hint="cs"/>
          <w:cs/>
        </w:rPr>
        <w:tab/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</w:t>
      </w:r>
      <w:r w:rsidR="00027FD8">
        <w:rPr>
          <w:rFonts w:ascii="TH SarabunIT๙" w:hAnsi="TH SarabunIT๙" w:cs="TH SarabunIT๙"/>
          <w:cs/>
        </w:rPr>
        <w:t xml:space="preserve">่อตำแหน่งผู้บังคับบัญชาโดยตรง </w:t>
      </w:r>
      <w:r w:rsidR="00027FD8">
        <w:rPr>
          <w:rFonts w:ascii="TH SarabunIT๙" w:hAnsi="TH SarabunIT๙" w:cs="TH SarabunIT๙"/>
          <w:cs/>
        </w:rPr>
        <w:tab/>
      </w:r>
      <w:r w:rsidR="008611E3">
        <w:rPr>
          <w:rFonts w:ascii="TH SarabunIT๙" w:hAnsi="TH SarabunIT๙" w:cs="TH SarabunIT๙" w:hint="cs"/>
          <w:cs/>
        </w:rPr>
        <w:t>ผู้อำนวยการ</w:t>
      </w:r>
      <w:r w:rsidR="00BC3828">
        <w:rPr>
          <w:rFonts w:ascii="TH SarabunIT๙" w:hAnsi="TH SarabunIT๙" w:cs="TH SarabunIT๙" w:hint="cs"/>
          <w:cs/>
        </w:rPr>
        <w:t>สำนัก</w:t>
      </w:r>
      <w:r w:rsidR="00983C4C">
        <w:rPr>
          <w:rFonts w:ascii="TH SarabunIT๙" w:hAnsi="TH SarabunIT๙" w:cs="TH SarabunIT๙" w:hint="cs"/>
          <w:cs/>
        </w:rPr>
        <w:t>/กอง/สำนักงาน</w:t>
      </w:r>
      <w:r w:rsidR="00BC3828">
        <w:rPr>
          <w:rFonts w:ascii="TH SarabunIT๙" w:hAnsi="TH SarabunIT๙" w:cs="TH SarabunIT๙" w:hint="cs"/>
          <w:cs/>
        </w:rPr>
        <w:t xml:space="preserve"> หรือผู้ที่ได้รับมอบหมาย</w:t>
      </w:r>
      <w:r w:rsidRPr="00ED0BD5">
        <w:rPr>
          <w:rFonts w:ascii="TH SarabunIT๙" w:hAnsi="TH SarabunIT๙" w:cs="TH SarabunIT๙"/>
          <w:cs/>
        </w:rPr>
        <w:t xml:space="preserve"> </w:t>
      </w:r>
    </w:p>
    <w:p w:rsidR="00BE2C3A" w:rsidRPr="00983C4C" w:rsidRDefault="00027FD8" w:rsidP="0095495A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ประเภท/ระดับ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76D28">
        <w:rPr>
          <w:rFonts w:ascii="TH SarabunIT๙" w:hAnsi="TH SarabunIT๙" w:cs="TH SarabunIT๙"/>
          <w:cs/>
        </w:rPr>
        <w:t>อำนวยการ ระดับต้น</w:t>
      </w:r>
      <w:r w:rsidR="00983C4C">
        <w:rPr>
          <w:rFonts w:ascii="TH SarabunIT๙" w:hAnsi="TH SarabunIT๙" w:cs="TH SarabunIT๙"/>
        </w:rPr>
        <w:t>/</w:t>
      </w:r>
      <w:r w:rsidR="00983C4C">
        <w:rPr>
          <w:rFonts w:ascii="TH SarabunIT๙" w:hAnsi="TH SarabunIT๙" w:cs="TH SarabunIT๙" w:hint="cs"/>
          <w:cs/>
        </w:rPr>
        <w:t>ระดับสูง</w:t>
      </w:r>
      <w:r w:rsidR="00D758C9">
        <w:rPr>
          <w:rFonts w:ascii="TH SarabunIT๙" w:hAnsi="TH SarabunIT๙" w:cs="TH SarabunIT๙" w:hint="cs"/>
          <w:cs/>
        </w:rPr>
        <w:t>(</w:t>
      </w:r>
      <w:r w:rsidR="00D758C9">
        <w:rPr>
          <w:rFonts w:ascii="TH SarabunIT๙" w:hAnsi="TH SarabunIT๙" w:cs="TH SarabunIT๙"/>
        </w:rPr>
        <w:t>Director</w:t>
      </w:r>
      <w:r w:rsidR="00D758C9">
        <w:rPr>
          <w:rFonts w:ascii="TH SarabunIT๙" w:hAnsi="TH SarabunIT๙" w:cs="TH SarabunIT๙" w:hint="cs"/>
          <w:cs/>
        </w:rPr>
        <w:t>,</w:t>
      </w:r>
      <w:r w:rsidR="00D758C9">
        <w:rPr>
          <w:rFonts w:ascii="TH SarabunIT๙" w:hAnsi="TH SarabunIT๙" w:cs="TH SarabunIT๙"/>
        </w:rPr>
        <w:t>primary Level/Higher Level)</w:t>
      </w:r>
    </w:p>
    <w:p w:rsidR="0095495A" w:rsidRPr="00592380" w:rsidRDefault="0095495A" w:rsidP="0095495A">
      <w:pPr>
        <w:rPr>
          <w:rFonts w:ascii="TH SarabunIT๙" w:hAnsi="TH SarabunIT๙" w:cs="TH SarabunIT๙"/>
          <w:sz w:val="16"/>
          <w:szCs w:val="16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</w:t>
      </w:r>
      <w:r w:rsidRPr="00ED0BD5">
        <w:rPr>
          <w:rFonts w:ascii="TH SarabunIT๙" w:hAnsi="TH SarabunIT๙" w:cs="TH SarabunIT๙"/>
          <w:b/>
          <w:bCs/>
          <w:u w:val="single"/>
        </w:rPr>
        <w:t xml:space="preserve"> (Job Summary)  </w:t>
      </w:r>
      <w:bookmarkStart w:id="0" w:name="_GoBack"/>
      <w:bookmarkEnd w:id="0"/>
    </w:p>
    <w:p w:rsidR="00CB34F9" w:rsidRPr="00A221DB" w:rsidRDefault="008611E3" w:rsidP="00C22F08">
      <w:pPr>
        <w:pStyle w:val="ac"/>
        <w:spacing w:before="0" w:beforeAutospacing="0" w:after="0" w:afterAutospacing="0"/>
        <w:ind w:firstLine="720"/>
        <w:jc w:val="thaiDistribute"/>
      </w:pPr>
      <w:r w:rsidRPr="004D2BDC">
        <w:rPr>
          <w:rFonts w:ascii="TH SarabunIT๙" w:hAnsi="TH SarabunIT๙" w:cs="TH SarabunIT๙"/>
          <w:sz w:val="32"/>
          <w:szCs w:val="32"/>
          <w:cs/>
        </w:rPr>
        <w:t>ปฏิบั</w:t>
      </w:r>
      <w:r w:rsidR="0000684E">
        <w:rPr>
          <w:rFonts w:ascii="TH SarabunIT๙" w:hAnsi="TH SarabunIT๙" w:cs="TH SarabunIT๙"/>
          <w:sz w:val="32"/>
          <w:szCs w:val="32"/>
          <w:cs/>
        </w:rPr>
        <w:t>ติงานในฐานะ</w:t>
      </w:r>
      <w:r w:rsidR="00F263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3C9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ผอ.กลุ่ม</w:t>
      </w:r>
      <w:r w:rsidR="00675BE7" w:rsidRPr="00D76AA3">
        <w:rPr>
          <w:rFonts w:ascii="TH SarabunIT๙" w:hAnsi="TH SarabunIT๙" w:cs="TH SarabunIT๙"/>
          <w:sz w:val="32"/>
          <w:szCs w:val="32"/>
          <w:cs/>
        </w:rPr>
        <w:t xml:space="preserve"> ซึ่งต้องกำกับ แนะนำ ตรวจสอบการปฏิบัติงานของผู้ร่วมปฏิบัติงาน โดยใช้ความรู้ ความสามารถ ประสบการณ์ และ</w:t>
      </w:r>
      <w:r w:rsidR="00675BE7" w:rsidRPr="00D76AA3">
        <w:rPr>
          <w:rFonts w:ascii="TH SarabunIT๙" w:hAnsi="TH SarabunIT๙" w:cs="TH SarabunIT๙"/>
          <w:b/>
          <w:bCs/>
          <w:sz w:val="32"/>
          <w:szCs w:val="32"/>
          <w:cs/>
        </w:rPr>
        <w:t>ความชำนาญงานสูงมาก</w:t>
      </w:r>
      <w:r w:rsidR="00A221DB">
        <w:rPr>
          <w:rFonts w:ascii="TH SarabunIT๙" w:hAnsi="TH SarabunIT๙" w:cs="TH SarabunIT๙"/>
          <w:sz w:val="32"/>
          <w:szCs w:val="32"/>
          <w:cs/>
        </w:rPr>
        <w:t>ในด้าน</w:t>
      </w:r>
      <w:r w:rsidR="00A221DB" w:rsidRPr="00A221DB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การบังคับคดีแพ่งและการวางทรัพย์ในกรุงเทพมหานคร</w:t>
      </w:r>
      <w:r w:rsidR="00A221DB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="00A221DB" w:rsidRPr="00A221DB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การไกล่เกลี่ยข้อพิพาทในชั้นบังคับคดี</w:t>
      </w:r>
      <w:r w:rsidR="00A221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2F1C" w:rsidRPr="003A2F1C">
        <w:rPr>
          <w:rFonts w:ascii="TH SarabunIT๙" w:hAnsi="TH SarabunIT๙" w:cs="TH SarabunIT๙"/>
          <w:sz w:val="32"/>
          <w:szCs w:val="32"/>
          <w:cs/>
        </w:rPr>
        <w:t>หรือเกี่ยวเนื่องกับคดีที่มีทุนทรัพย์สูง และการเข้าดำเนินกระบวนการพิจารณาในชั้นศาลโดยเทคนิคด้านกฎหมายระดับสูง</w:t>
      </w:r>
      <w:r w:rsidR="003A2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BE7" w:rsidRPr="00D76AA3">
        <w:rPr>
          <w:rFonts w:ascii="TH SarabunIT๙" w:hAnsi="TH SarabunIT๙" w:cs="TH SarabunIT๙"/>
          <w:sz w:val="32"/>
          <w:szCs w:val="32"/>
          <w:cs/>
        </w:rPr>
        <w:t>ปฏิบัติงานที่ต้องตัดสินใจหรือแก้ไขปัญหาที่</w:t>
      </w:r>
      <w:r w:rsidR="00675BE7" w:rsidRPr="00D76AA3">
        <w:rPr>
          <w:rFonts w:ascii="TH SarabunIT๙" w:hAnsi="TH SarabunIT๙" w:cs="TH SarabunIT๙"/>
          <w:b/>
          <w:bCs/>
          <w:sz w:val="32"/>
          <w:szCs w:val="32"/>
          <w:cs/>
        </w:rPr>
        <w:t>ยากมาก</w:t>
      </w:r>
      <w:r w:rsidR="00675BE7" w:rsidRPr="00D76AA3">
        <w:rPr>
          <w:rFonts w:ascii="TH SarabunIT๙" w:hAnsi="TH SarabunIT๙" w:cs="TH SarabunIT๙"/>
          <w:sz w:val="32"/>
          <w:szCs w:val="32"/>
          <w:cs/>
        </w:rPr>
        <w:t xml:space="preserve"> และปฏิบัติงานอื่นตามที่ได้รับมอบหมาย</w:t>
      </w:r>
      <w:r w:rsidR="00675BE7" w:rsidRPr="00D76A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495A" w:rsidRPr="00592380" w:rsidRDefault="0095495A" w:rsidP="0095495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ED0BD5">
        <w:rPr>
          <w:rFonts w:ascii="TH SarabunIT๙" w:hAnsi="TH SarabunIT๙" w:cs="TH SarabunIT๙"/>
          <w:cs/>
        </w:rPr>
        <w:tab/>
      </w:r>
    </w:p>
    <w:p w:rsidR="00127AF2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3 หน้าที่</w:t>
      </w:r>
      <w:r w:rsidR="006A451E">
        <w:rPr>
          <w:rFonts w:ascii="TH SarabunIT๙" w:hAnsi="TH SarabunIT๙" w:cs="TH SarabunIT๙"/>
          <w:b/>
          <w:bCs/>
          <w:u w:val="single"/>
          <w:cs/>
        </w:rPr>
        <w:t>ความรับผิดชอบ</w:t>
      </w:r>
    </w:p>
    <w:p w:rsidR="00127AF2" w:rsidRPr="00127AF2" w:rsidRDefault="00127AF2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495A" w:rsidRPr="00127AF2" w:rsidRDefault="00127AF2" w:rsidP="00127AF2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27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87BC9" w:rsidRPr="00187BC9" w:rsidRDefault="00187BC9" w:rsidP="0095495A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tbl>
      <w:tblPr>
        <w:tblW w:w="9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356"/>
        <w:gridCol w:w="1111"/>
      </w:tblGrid>
      <w:tr w:rsidR="0095495A" w:rsidRPr="00ED0BD5" w:rsidTr="00BB5E90">
        <w:trPr>
          <w:trHeight w:val="910"/>
        </w:trPr>
        <w:tc>
          <w:tcPr>
            <w:tcW w:w="724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356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7462C1" w:rsidRPr="00ED0BD5" w:rsidTr="00BB5E90">
        <w:trPr>
          <w:trHeight w:val="403"/>
        </w:trPr>
        <w:tc>
          <w:tcPr>
            <w:tcW w:w="724" w:type="dxa"/>
          </w:tcPr>
          <w:p w:rsidR="007462C1" w:rsidRDefault="001F6F85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695323" w:rsidRDefault="00695323" w:rsidP="00F629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356" w:type="dxa"/>
          </w:tcPr>
          <w:p w:rsidR="00695323" w:rsidRPr="00BB5E90" w:rsidRDefault="00695323" w:rsidP="00695323">
            <w:pPr>
              <w:pStyle w:val="3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5E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กลุ่มงานบังคับคดีและวางทรัพย์ 1-3 สำนักงานบังคับคดีแพ่งกรุงเทพมหานคร 1-6</w:t>
            </w:r>
          </w:p>
          <w:p w:rsidR="00FC69BB" w:rsidRDefault="00BB5E90" w:rsidP="0001673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 แนะนำ ตรวจสอบ การปฏิบัติงานของผู้ใต้บังคับบัญชาในหน่วยงาน ซึ่งเป็นข้าราชการ พนักงานราชการ และลูกจ้างในสังกัด ให้เป็นไปตามระเบียบ ข้อบังคับ และกฎหมายของทางราชการ</w:t>
            </w:r>
          </w:p>
          <w:p w:rsidR="001F4715" w:rsidRPr="001F4715" w:rsidRDefault="001F4715" w:rsidP="001F4715">
            <w:pPr>
              <w:rPr>
                <w:cs/>
              </w:rPr>
            </w:pPr>
          </w:p>
        </w:tc>
        <w:tc>
          <w:tcPr>
            <w:tcW w:w="1111" w:type="dxa"/>
          </w:tcPr>
          <w:p w:rsidR="007462C1" w:rsidRPr="00DE63AA" w:rsidRDefault="00DE63AA" w:rsidP="009549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ร้อยละความสำเร็จของการดำเนินงาน</w:t>
            </w:r>
          </w:p>
        </w:tc>
      </w:tr>
      <w:tr w:rsidR="00016732" w:rsidRPr="00ED0BD5" w:rsidTr="00BB5E90">
        <w:trPr>
          <w:trHeight w:val="403"/>
        </w:trPr>
        <w:tc>
          <w:tcPr>
            <w:tcW w:w="724" w:type="dxa"/>
          </w:tcPr>
          <w:p w:rsidR="00016732" w:rsidRDefault="0001673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356" w:type="dxa"/>
          </w:tcPr>
          <w:p w:rsidR="00016732" w:rsidRDefault="00016732" w:rsidP="0001673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เสนอความเห็นแก่ผู้บังคับบัญชาในการตอบปัญหาข้อหารือหรือวินิจฉั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ยปัญหากฎหมาย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เกี่ยวกับการยึดทรัพย์สิน ขับไล่ รื้อถอนสิ่งปลูกสร้างตามหมายบังคับคดีหรือตามคำสั่งศาลในคดีแพ่ง ตลอดจนการส่งมอบครอบครองหรือส่งมอบทรัพย์ทรัพย์ การอายัดทรัพย์สิน ตามหมายบังคับคดีหรือตามคำสั่งศาลในคดีแพ่ง การจำหน่ายทรัพย์สินที่ยึดมาโดยวิธีการขายทอดตลาดทรัพย์ โดยวิธีอื่นใดตามคำสั่งศาล</w:t>
            </w: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การวางทรัพย์ และการไกล่เกลี่ยข้อพิพาท โดยดำเนินการในฐานะเจ้าพนักงานบังคับคดีตั้งแต่ศาลออกหมายบังคับคดีจนเสร็จสิ้นการบังคับคดี</w:t>
            </w: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หรือที่เกี่ยวข้อง ที่มีผลกระทบต่อการดำเนินการของหน่วยงาน เพื่อเป็นข้อมูลสนั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บสนุนการพิจารณาของผู้บังคับบัญช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และช่วยให้การวินิจฉัยหรือแก้ปัญหานั้นๆ มีความถูกต้องและเกิดประโยชน์สูงสุดแก่ราชการ</w:t>
            </w:r>
          </w:p>
          <w:p w:rsidR="001F4715" w:rsidRDefault="001F4715" w:rsidP="001F4715"/>
          <w:p w:rsidR="001F4715" w:rsidRPr="001F4715" w:rsidRDefault="001F4715" w:rsidP="001F4715">
            <w:pPr>
              <w:rPr>
                <w:cs/>
              </w:rPr>
            </w:pPr>
          </w:p>
        </w:tc>
        <w:tc>
          <w:tcPr>
            <w:tcW w:w="1111" w:type="dxa"/>
          </w:tcPr>
          <w:p w:rsidR="00016732" w:rsidRDefault="0001673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C84055">
        <w:trPr>
          <w:trHeight w:val="403"/>
        </w:trPr>
        <w:tc>
          <w:tcPr>
            <w:tcW w:w="724" w:type="dxa"/>
            <w:vAlign w:val="center"/>
          </w:tcPr>
          <w:p w:rsidR="001F4715" w:rsidRPr="00ED0BD5" w:rsidRDefault="001F4715" w:rsidP="00BA00F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356" w:type="dxa"/>
            <w:vAlign w:val="center"/>
          </w:tcPr>
          <w:p w:rsidR="001F4715" w:rsidRPr="00ED0BD5" w:rsidRDefault="001F4715" w:rsidP="00BA00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1F4715" w:rsidRPr="00ED0BD5" w:rsidRDefault="001F4715" w:rsidP="00BA00F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vAlign w:val="center"/>
          </w:tcPr>
          <w:p w:rsidR="001F4715" w:rsidRPr="00ED0BD5" w:rsidRDefault="001F4715" w:rsidP="00BA00F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356" w:type="dxa"/>
          </w:tcPr>
          <w:p w:rsidR="001F4715" w:rsidRPr="00BB5E90" w:rsidRDefault="001F4715" w:rsidP="0001673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กำกับ ดูแล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การยึดทรัพย์สิน ขับไล่ รื้อถอนสิ่งปลูกสร้างตามหมายบังคับคดีหรือตามคำสั่งศาลในคดีแพ่ง ตลอดจนการส่งมอบครอบครองหรือส่งมอบทรัพย์ทรัพย์ การอายัดทรัพย์สิน ตามหมายบังคับคดีหรือตามคำสั่งศาลในคดีแพ่ง การจำหน่ายทรัพย์สินที่ยึดมาโดยวิธีการขายทอดตลาดทรัพย์ โดยวิธีอื่นใดตามคำสั่งศาล</w:t>
            </w: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การวางทรัพย์ และการไกล่เกลี่ยข้อพิพาท โดยดำเนินการในฐานะเจ้าพนักงานบังคับคดีตั้งแต่ศาลออกหมายบังคับคดีจนเสร็จสิ้นการบังคับคดี</w:t>
            </w: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โดยใช้วิชาชีพด้านกฎหมายในระดับสูง ที่มีความยุ่งยากในการแก้ปัญหาข้อเท็จจริงและปัญหาข้อกฎหมายในระดับสูง และมีหลายประเด็น หรือเป็นคดีที่มีทุนทรัพย์สูง หรือเป็นคดีที่ประชาชนให้ความเห็นสนใจ</w:t>
            </w: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7356" w:type="dxa"/>
          </w:tcPr>
          <w:p w:rsidR="001F4715" w:rsidRPr="00BB5E90" w:rsidRDefault="001F4715" w:rsidP="0001673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 และเสนอแนะรายละเอียดแก่ผู้ใต้บังคับบัญชา 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การยึดทรัพย์สิน ขับไล่ รื้อถอนสิ่งปลูกสร้างตามหมายบังคับคดีหรือตามคำสั่งศาลในคดีแพ่ง ตลอดจนการส่งมอบครอบครองหรือส่งมอบทรัพย์ทรัพย์ การอายัดทรัพย์สิน ตามหมายบังคับคดีหรือตามคำสั่งศาลในคดีแพ่ง การจำหน่ายทรัพย์สินที่ยึดมาโดยวิธีการขายทอดตลาดทรัพย์ โดยวิธีอื่นใดตามคำสั่งศาล</w:t>
            </w:r>
            <w:r w:rsidRPr="00874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การวางทรัพย์ และการไกล่เกลี่ยข้อพิพาท โดยดำเนินการในฐานะเจ้าพนักงานบังคับคดีตั้งแต่ศาลออกหมายบังคับคดีจนเสร็จสิ้นการบังคับคดี</w:t>
            </w: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เพื่อเป็นแนวทางในการปฏิบัติงาน และสามารถดำเนินการได้อย่างถูกต้อง</w:t>
            </w: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7356" w:type="dxa"/>
          </w:tcPr>
          <w:p w:rsidR="001F4715" w:rsidRPr="00016732" w:rsidRDefault="001F4715" w:rsidP="0001673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ดูแล แนะนำ ตรวจสอบ การปฏิบัติงานของเจ้าพนักงานบังคับคดีในการทำการยึดทรัพย์ ขับไล่ การรื้อถอน</w:t>
            </w:r>
            <w:r w:rsidRPr="00CF315A">
              <w:rPr>
                <w:rStyle w:val="3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Style w:val="30"/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การอายัดทรัพย์สิน การขายทอดตลาด การวางทรัพย์และการไกล่เกลี่ยข้อพิพาท </w:t>
            </w:r>
            <w:r w:rsidRPr="00CF315A">
              <w:rPr>
                <w:rStyle w:val="30"/>
                <w:rFonts w:ascii="TH SarabunIT๙" w:hAnsi="TH SarabunIT๙" w:cs="TH SarabunIT๙"/>
                <w:sz w:val="32"/>
                <w:szCs w:val="32"/>
                <w:cs/>
              </w:rPr>
              <w:t>ให้ถูกต้องตามกฎหมายว่าด้วยการบังคับคดี ตามประมวลกฎหมายวิธีพิจารณาความแพ่ง และปฏิบัติตามระเบียบกระ</w:t>
            </w:r>
            <w:r>
              <w:rPr>
                <w:rStyle w:val="30"/>
                <w:rFonts w:ascii="TH SarabunIT๙" w:hAnsi="TH SarabunIT๙" w:cs="TH SarabunIT๙"/>
                <w:sz w:val="32"/>
                <w:szCs w:val="32"/>
                <w:cs/>
              </w:rPr>
              <w:t>ทรวงยุติธรรม คำสั่งกรมบังคับคดี</w:t>
            </w: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7356" w:type="dxa"/>
          </w:tcPr>
          <w:p w:rsidR="001F4715" w:rsidRPr="00016732" w:rsidRDefault="001F4715" w:rsidP="0001673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ประเมินผลการปฏิบัติงานของข้าราชการและพนักงานราชการในสังกัดเพื่อการแก้ไขปรับปรุงและพัฒนาประสิทธิภาพและประสิทธิผลของหน่วยงาน</w:t>
            </w: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7356" w:type="dxa"/>
          </w:tcPr>
          <w:p w:rsidR="001F4715" w:rsidRPr="00BB5E90" w:rsidRDefault="001F4715" w:rsidP="00016732">
            <w:pPr>
              <w:pStyle w:val="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วิเคราะห์และเสนอแนวทาง ความเห็น หรือเอกสารทางวิชาการที่เป็นผลงานมาตรฐานที่ใช้ในการบังคับคดี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 xml:space="preserve">แพ่ง </w:t>
            </w:r>
            <w:r w:rsidRPr="00A221D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และการวางทรัพย์ในกรุงเทพมหานคร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การไกล่เกลี่ยข้อพิพาทในชั้นบังคับคดี</w:t>
            </w: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7356" w:type="dxa"/>
          </w:tcPr>
          <w:p w:rsidR="001F4715" w:rsidRPr="00BB5E90" w:rsidRDefault="001F4715" w:rsidP="0001673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ตรวจสอบความถูกต้องของการปฏิบัติงานในสำนวนอย่างรอบคอบ เพื่อมิให้เกิดความเสียหายแก่ราชการและบุคคลอื่นที่เกี่ยวข้อง </w:t>
            </w: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7356" w:type="dxa"/>
          </w:tcPr>
          <w:p w:rsidR="001F4715" w:rsidRPr="00BB5E90" w:rsidRDefault="001F4715" w:rsidP="0001673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 ดูแลสำนวนคดีที่อยู่ในศาล ไม่ว่าจะอยู่ในการพิจารณาคดี การอุทธรณ์ การฎีกา ซึ่งจะต้องทำหน้าที่เสมือนทนายความว่าคดี</w:t>
            </w: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7356" w:type="dxa"/>
          </w:tcPr>
          <w:p w:rsidR="001F4715" w:rsidRPr="00BB5E90" w:rsidRDefault="001F4715" w:rsidP="0001673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ประเมิลผลการปฏิบัติราชการของเจ้าหน้าที่ที่ผู้ใต้บังคับบัญชา</w:t>
            </w: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F4715" w:rsidRPr="00ED0BD5" w:rsidTr="00BB5E90">
        <w:trPr>
          <w:trHeight w:val="403"/>
        </w:trPr>
        <w:tc>
          <w:tcPr>
            <w:tcW w:w="724" w:type="dxa"/>
          </w:tcPr>
          <w:p w:rsidR="001F4715" w:rsidRDefault="001F471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7356" w:type="dxa"/>
          </w:tcPr>
          <w:p w:rsidR="001F4715" w:rsidRDefault="001F4715" w:rsidP="00016732">
            <w:pPr>
              <w:jc w:val="thaiDistribute"/>
            </w:pPr>
            <w:r>
              <w:rPr>
                <w:rFonts w:ascii="TH SarabunIT๙" w:hAnsi="TH SarabunIT๙" w:cs="TH SarabunIT๙" w:hint="cs"/>
                <w:cs/>
              </w:rPr>
              <w:t>ควบคุมดูแลการปฏิบัติงานของผู้ใต้บังคับบัญชา รวมทั้งตรวจสอบและวิเคราะห์รายงานของผู้ใต้บังคับบัญชา เพื่อตรวจสอบความถูกต้องเหมาะสม และนำเสนอต่อผู้บังคับบัญชาตามลำดับหรือคณะกรรมการหรือคณะบุคคลที่เกี่ยวข้องให้รับทราบและพิจารณา</w:t>
            </w:r>
          </w:p>
          <w:p w:rsidR="00DC029B" w:rsidRDefault="00DC029B" w:rsidP="00016732">
            <w:pPr>
              <w:jc w:val="thaiDistribute"/>
            </w:pPr>
          </w:p>
          <w:p w:rsidR="00DC029B" w:rsidRPr="00016732" w:rsidRDefault="00DC029B" w:rsidP="00016732">
            <w:pPr>
              <w:jc w:val="thaiDistribute"/>
              <w:rPr>
                <w:cs/>
              </w:rPr>
            </w:pPr>
          </w:p>
        </w:tc>
        <w:tc>
          <w:tcPr>
            <w:tcW w:w="1111" w:type="dxa"/>
          </w:tcPr>
          <w:p w:rsidR="001F4715" w:rsidRDefault="001F471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C029B" w:rsidRPr="00ED0BD5" w:rsidTr="00D04D1C">
        <w:trPr>
          <w:trHeight w:val="403"/>
        </w:trPr>
        <w:tc>
          <w:tcPr>
            <w:tcW w:w="724" w:type="dxa"/>
            <w:vAlign w:val="center"/>
          </w:tcPr>
          <w:p w:rsidR="00DC029B" w:rsidRPr="00ED0BD5" w:rsidRDefault="00DC029B" w:rsidP="00BA00F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356" w:type="dxa"/>
            <w:vAlign w:val="center"/>
          </w:tcPr>
          <w:p w:rsidR="00DC029B" w:rsidRPr="00ED0BD5" w:rsidRDefault="00DC029B" w:rsidP="00BA00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DC029B" w:rsidRPr="00ED0BD5" w:rsidRDefault="00DC029B" w:rsidP="00BA00F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vAlign w:val="center"/>
          </w:tcPr>
          <w:p w:rsidR="00DC029B" w:rsidRPr="00ED0BD5" w:rsidRDefault="00DC029B" w:rsidP="00BA00F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DC029B" w:rsidRPr="00ED0BD5" w:rsidTr="00BB5E90">
        <w:trPr>
          <w:trHeight w:val="403"/>
        </w:trPr>
        <w:tc>
          <w:tcPr>
            <w:tcW w:w="724" w:type="dxa"/>
          </w:tcPr>
          <w:p w:rsidR="00DC029B" w:rsidRDefault="00DC029B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7356" w:type="dxa"/>
          </w:tcPr>
          <w:p w:rsidR="00DC029B" w:rsidRPr="00016732" w:rsidRDefault="00DC029B" w:rsidP="0001673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ให้คำปรึกษา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ให้แนะนำ มอบหมาย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</w:t>
            </w:r>
            <w:r w:rsidRPr="00451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ตลอดจนให้ความร่วมมือในการแก้ไขปัญหาต่างๆ ที่เกิดขึ้นกับการปฏิบัติงานของผู้ใต้บังคับบัญชา  เพื่อให้ผู้ใต้บังคับบัญชาสามารถปฏิบัติงานได้บรรลุผลสำเร็จและมีประสิทธิภาพ</w:t>
            </w:r>
          </w:p>
        </w:tc>
        <w:tc>
          <w:tcPr>
            <w:tcW w:w="1111" w:type="dxa"/>
          </w:tcPr>
          <w:p w:rsidR="00DC029B" w:rsidRDefault="00DC029B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C029B" w:rsidRPr="00ED0BD5" w:rsidTr="00BB5E90">
        <w:trPr>
          <w:trHeight w:val="403"/>
        </w:trPr>
        <w:tc>
          <w:tcPr>
            <w:tcW w:w="724" w:type="dxa"/>
          </w:tcPr>
          <w:p w:rsidR="00DC029B" w:rsidRDefault="00DC029B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7356" w:type="dxa"/>
          </w:tcPr>
          <w:p w:rsidR="00DC029B" w:rsidRPr="00BB5E90" w:rsidRDefault="00DC029B" w:rsidP="00016732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เป็นผู้แทนในคณะทำงาน คณะอนุกรรมการ คณะกรรมการต่าง ๆ ตามหน้าที่ความรับผิดชอบหรือที่ได้รับมอบหมาย   </w:t>
            </w:r>
          </w:p>
        </w:tc>
        <w:tc>
          <w:tcPr>
            <w:tcW w:w="1111" w:type="dxa"/>
          </w:tcPr>
          <w:p w:rsidR="00DC029B" w:rsidRDefault="00DC029B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C5BD6" w:rsidRPr="007747A8" w:rsidRDefault="00AC5BD6" w:rsidP="0095495A">
      <w:pPr>
        <w:rPr>
          <w:rFonts w:ascii="TH SarabunIT๙" w:hAnsi="TH SarabunIT๙" w:cs="TH SarabunIT๙"/>
          <w:b/>
          <w:bCs/>
        </w:rPr>
      </w:pPr>
    </w:p>
    <w:p w:rsidR="00A9770F" w:rsidRDefault="000427F9" w:rsidP="0095495A">
      <w:pPr>
        <w:rPr>
          <w:rFonts w:ascii="TH SarabunIT๙" w:hAnsi="TH SarabunIT๙" w:cs="TH SarabunIT๙"/>
          <w:b/>
          <w:bCs/>
          <w:u w:val="single"/>
        </w:rPr>
      </w:pPr>
      <w:r w:rsidRPr="00B53E9F">
        <w:rPr>
          <w:rFonts w:ascii="TH SarabunIT๙" w:hAnsi="TH SarabunIT๙" w:cs="TH SarabunIT๙"/>
          <w:b/>
          <w:bCs/>
          <w:cs/>
        </w:rPr>
        <w:t>2. ด้านการวางแผน</w:t>
      </w:r>
    </w:p>
    <w:p w:rsidR="000427F9" w:rsidRPr="000427F9" w:rsidRDefault="000427F9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DD775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D7750">
        <w:tc>
          <w:tcPr>
            <w:tcW w:w="724" w:type="dxa"/>
            <w:shd w:val="clear" w:color="auto" w:fill="auto"/>
          </w:tcPr>
          <w:p w:rsidR="000427F9" w:rsidRPr="003131E0" w:rsidRDefault="008C5A26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B525F0" w:rsidRPr="0034212D" w:rsidRDefault="00EC3BCD" w:rsidP="0034212D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วางแผนหรือร่วมดำเนินการวางแผน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โครงการของหน่วยงานระดับสำนักหรือกอง มอบหมายงาน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แก้ปัญหาในการปฏิบัติงานและติดตามประเมินผล เพื่อให้เป็นไปตามเป้าหมายและผลสัมฤทธิ์ที่กำหนด</w:t>
            </w: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34212D" w:rsidRPr="00DE4CD2" w:rsidTr="00DD7750">
        <w:tc>
          <w:tcPr>
            <w:tcW w:w="724" w:type="dxa"/>
            <w:shd w:val="clear" w:color="auto" w:fill="auto"/>
          </w:tcPr>
          <w:p w:rsidR="0034212D" w:rsidRDefault="00E24AB6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34212D" w:rsidRPr="0034212D" w:rsidRDefault="0034212D" w:rsidP="00E7755A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วางแผนบริหารการปฏิบัติงาน และจัดระบบงานภายในหน่วยงานให้สอดคล้องกับนโยบายแผน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งานของรัฐบาล และของกรมบังคับคดี</w:t>
            </w:r>
          </w:p>
        </w:tc>
        <w:tc>
          <w:tcPr>
            <w:tcW w:w="1241" w:type="dxa"/>
            <w:shd w:val="clear" w:color="auto" w:fill="auto"/>
          </w:tcPr>
          <w:p w:rsidR="0034212D" w:rsidRPr="003131E0" w:rsidRDefault="0034212D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4212D" w:rsidRPr="00DE4CD2" w:rsidTr="00DD7750">
        <w:tc>
          <w:tcPr>
            <w:tcW w:w="724" w:type="dxa"/>
            <w:shd w:val="clear" w:color="auto" w:fill="auto"/>
          </w:tcPr>
          <w:p w:rsidR="0034212D" w:rsidRDefault="00E24AB6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34212D" w:rsidRPr="0034212D" w:rsidRDefault="0034212D" w:rsidP="00E7755A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วางแผนกำลังคน พร้อมการจัดระบบงานภายในของหน่วยงาน  เพื่อให้การปฏิบัติงานเป็นไปอย่างมีประสิทธิภาพ</w:t>
            </w:r>
          </w:p>
        </w:tc>
        <w:tc>
          <w:tcPr>
            <w:tcW w:w="1241" w:type="dxa"/>
            <w:shd w:val="clear" w:color="auto" w:fill="auto"/>
          </w:tcPr>
          <w:p w:rsidR="0034212D" w:rsidRPr="003131E0" w:rsidRDefault="0034212D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3. ด้านการประสานงาน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DD775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D7750">
        <w:tc>
          <w:tcPr>
            <w:tcW w:w="724" w:type="dxa"/>
            <w:shd w:val="clear" w:color="auto" w:fill="auto"/>
          </w:tcPr>
          <w:p w:rsidR="000427F9" w:rsidRPr="003131E0" w:rsidRDefault="00E24AB6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6A448B" w:rsidRDefault="008755A0" w:rsidP="00E775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ประสานงานทำงานร่วมกันในทีมงานโดยมีบทบาทในการชี้แนะ จูงใจทีมงานหรือ</w:t>
            </w:r>
            <w:r w:rsidR="006A4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หน่วยงานอื่นในระดับสำนักหรือกอง เพื่อให้เกิดความร่วมมือและผลสัมฤทธิ์ตามที่กำหนด</w:t>
            </w:r>
          </w:p>
          <w:p w:rsidR="00D7782F" w:rsidRPr="006A448B" w:rsidRDefault="00D7782F" w:rsidP="004C20DF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4C20DF" w:rsidRPr="00DE4CD2" w:rsidTr="00DD7750">
        <w:tc>
          <w:tcPr>
            <w:tcW w:w="724" w:type="dxa"/>
            <w:shd w:val="clear" w:color="auto" w:fill="auto"/>
          </w:tcPr>
          <w:p w:rsidR="004C20DF" w:rsidRDefault="00E24AB6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4C20DF" w:rsidRDefault="004C20DF" w:rsidP="00E775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 ให้ข้อคิดเห็นในที่ประชุมคณะกรรมการหรือคณะทำงานต่างๆ เพื่อให้เกิดประโยชน์และความร่วมมือในการดำเนินการร่วมกัน</w:t>
            </w:r>
          </w:p>
        </w:tc>
        <w:tc>
          <w:tcPr>
            <w:tcW w:w="1241" w:type="dxa"/>
            <w:shd w:val="clear" w:color="auto" w:fill="auto"/>
          </w:tcPr>
          <w:p w:rsidR="004C20DF" w:rsidRPr="003131E0" w:rsidRDefault="004C20DF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C20DF" w:rsidRPr="00DE4CD2" w:rsidTr="00DD7750">
        <w:tc>
          <w:tcPr>
            <w:tcW w:w="724" w:type="dxa"/>
            <w:shd w:val="clear" w:color="auto" w:fill="auto"/>
          </w:tcPr>
          <w:p w:rsidR="004C20DF" w:rsidRDefault="00E24AB6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4C20DF" w:rsidRDefault="004C20DF" w:rsidP="00E775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พัฒนาความสัมพันธ์ด้วยการโน้มน้าวสมาชิกภายในหน่วยงาน เพื่อสร้างความเข้าใจที่ดีร่วมกัน หรือหน่วยงานอื่น</w:t>
            </w:r>
          </w:p>
          <w:p w:rsidR="005B0424" w:rsidRPr="005B0424" w:rsidRDefault="005B0424" w:rsidP="005B0424">
            <w:pPr>
              <w:rPr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4C20DF" w:rsidRPr="003131E0" w:rsidRDefault="004C20DF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5B0424" w:rsidRDefault="005B0424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5B0424" w:rsidRDefault="005B0424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5B0424" w:rsidRDefault="005B0424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E52B7B" w:rsidRDefault="00E52B7B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Pr="000427F9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ด้านการบริการ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5655"/>
        <w:gridCol w:w="2800"/>
      </w:tblGrid>
      <w:tr w:rsidR="000427F9" w:rsidRPr="00DE4CD2" w:rsidTr="003131E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3131E0">
        <w:tc>
          <w:tcPr>
            <w:tcW w:w="724" w:type="dxa"/>
            <w:shd w:val="clear" w:color="auto" w:fill="auto"/>
          </w:tcPr>
          <w:p w:rsidR="000427F9" w:rsidRPr="003131E0" w:rsidRDefault="00E24AB6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55" w:type="dxa"/>
            <w:shd w:val="clear" w:color="auto" w:fill="auto"/>
          </w:tcPr>
          <w:p w:rsidR="005B0424" w:rsidRPr="00E52B7B" w:rsidRDefault="00E63F10" w:rsidP="00E52B7B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สนับสนุนและให้ความร่วมมือในหน่วยงานในการให้ความรู้มือทางกฎหมาย</w:t>
            </w:r>
            <w:r w:rsidR="008D40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B2281D" w:rsidRPr="00A221D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การบังคับคดีแพ่งและการวางทรัพย์ในกรุงเทพมหานคร</w:t>
            </w:r>
            <w:r w:rsidR="00B2281D"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 xml:space="preserve">  </w:t>
            </w:r>
            <w:r w:rsidR="00B2281D"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การไกล่เกลี่ยข้อพิพาทในชั้นบังคับคดี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การผลิตคู่มือหรือเอกสาร ตลอดจนการจัดอบรมห</w:t>
            </w:r>
            <w:r w:rsidR="008D400D">
              <w:rPr>
                <w:rFonts w:ascii="TH SarabunIT๙" w:hAnsi="TH SarabunIT๙" w:cs="TH SarabunIT๙"/>
                <w:sz w:val="32"/>
                <w:szCs w:val="32"/>
                <w:cs/>
              </w:rPr>
              <w:t>รือสัมมนา</w:t>
            </w:r>
            <w:r w:rsidR="00ED4F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เกี่ยวกับ</w:t>
            </w:r>
            <w:r w:rsidR="00B22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การบังคับคดีแพ่ง</w:t>
            </w:r>
            <w:r w:rsidR="00B2281D" w:rsidRPr="00A221D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และการวางทรัพย์ในกรุงเทพมหานคร</w:t>
            </w:r>
            <w:r w:rsidR="00B2281D"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 xml:space="preserve">  </w:t>
            </w:r>
            <w:r w:rsidR="00B2281D"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การไกล่เกลี่ยข้อพิพาทในชั้นบังคับคดี</w:t>
            </w:r>
            <w:r w:rsidR="00B22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เพื่อช่วยให้การเผยแพร่ประชาสัมพันธ์และสร้างความรู้ ความเข้าใจเกี่ยวกับกฎหมาย</w:t>
            </w:r>
            <w:r w:rsidR="008D40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B2281D" w:rsidRPr="00A221D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การบังคับคดีแพ่งและการวางทรัพย์ในกรุงเทพมหานคร</w:t>
            </w:r>
            <w:r w:rsidR="00B2281D"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 xml:space="preserve">  </w:t>
            </w:r>
            <w:r w:rsidR="00B2281D"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การไกล่เกลี่ยข้อพิพาทในชั้นบังคับคดี</w:t>
            </w:r>
            <w:r w:rsidR="008D400D"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เป็นไปอย่างทั่วถึงและเป็นประโยชน์แก่ข้าราชการและประชาชน</w:t>
            </w:r>
          </w:p>
        </w:tc>
        <w:tc>
          <w:tcPr>
            <w:tcW w:w="2800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/>
                <w:cs/>
              </w:rPr>
              <w:t>ร้อยละความพึงพอใจของหน่วยงานต่อการให้บริการจากการสำรวจโดยแบบสอบถาม</w:t>
            </w:r>
          </w:p>
        </w:tc>
      </w:tr>
      <w:tr w:rsidR="000427F9" w:rsidRPr="00DE4CD2" w:rsidTr="003131E0">
        <w:tc>
          <w:tcPr>
            <w:tcW w:w="724" w:type="dxa"/>
            <w:shd w:val="clear" w:color="auto" w:fill="auto"/>
          </w:tcPr>
          <w:p w:rsidR="000427F9" w:rsidRPr="004374CC" w:rsidRDefault="00E24AB6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655" w:type="dxa"/>
            <w:shd w:val="clear" w:color="auto" w:fill="auto"/>
          </w:tcPr>
          <w:p w:rsidR="000427F9" w:rsidRPr="005B0424" w:rsidRDefault="00E63F10" w:rsidP="005B0424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ตอบปัญหาในเรื่องต่างๆ แก่ผู้ใต้บังคับบัญชา รวมทั้งคู่ความ หรือประชาชนผู้มาติดต่อที่มีปัญหา หรือ</w:t>
            </w:r>
            <w:r w:rsidR="008D400D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ต้องการคำแนะนำใน</w:t>
            </w:r>
            <w:r w:rsidR="008D400D" w:rsidRPr="00BE2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="00B2281D" w:rsidRPr="00A221D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การบังคับคดีแพ่งและการวางทรัพย์ในกรุงเทพมหานคร</w:t>
            </w:r>
            <w:r w:rsidR="00B2281D"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sz w:val="32"/>
                <w:szCs w:val="32"/>
                <w:cs/>
              </w:rPr>
              <w:t xml:space="preserve">  </w:t>
            </w:r>
            <w:r w:rsidR="00B2281D"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การไกล่เกลี่ยข้อพิพาทในชั้นบังคับคดี</w:t>
            </w:r>
            <w:r w:rsidR="00B2281D">
              <w:rPr>
                <w:rFonts w:ascii="TH SarabunIT๙" w:eastAsiaTheme="minorEastAsi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และกฎหมายอื่นที่เกี่ยวข้อง </w:t>
            </w:r>
          </w:p>
        </w:tc>
        <w:tc>
          <w:tcPr>
            <w:tcW w:w="2800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ระดับความพึงพอใจของผู้รับบริการ</w:t>
            </w:r>
          </w:p>
        </w:tc>
      </w:tr>
    </w:tbl>
    <w:p w:rsidR="00DF0D59" w:rsidRDefault="00DF0D5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2493B" w:rsidRPr="00E52B7B" w:rsidRDefault="000427F9" w:rsidP="00E52B7B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5. ปฏิบัติงานอื่น เพื่อให้เกิดผลสัมฤทธิ์ของงาน หรือตามที่ได้รับมอบหมาย</w:t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4 คุณสมบัติที่จำเป็นในงาน</w:t>
      </w:r>
    </w:p>
    <w:p w:rsidR="0095495A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>4.1  วุฒิการศึกษา/ระดับของการศึกษา/สาขาวิชา</w:t>
      </w:r>
    </w:p>
    <w:p w:rsidR="00E923CD" w:rsidRDefault="00E923CD" w:rsidP="009549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ได้รับ</w:t>
      </w:r>
      <w:r w:rsidR="00747752">
        <w:rPr>
          <w:rFonts w:ascii="TH SarabunIT๙" w:hAnsi="TH SarabunIT๙" w:cs="TH SarabunIT๙" w:hint="cs"/>
          <w:cs/>
        </w:rPr>
        <w:t>วุฒิการศึกษา</w:t>
      </w:r>
      <w:r>
        <w:rPr>
          <w:rFonts w:ascii="TH SarabunIT๙" w:hAnsi="TH SarabunIT๙" w:cs="TH SarabunIT๙" w:hint="cs"/>
          <w:cs/>
        </w:rPr>
        <w:t>ปริญญาตรี</w:t>
      </w:r>
      <w:r w:rsidR="0074775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หรือคุณวุฒิอย่างอื่นที่</w:t>
      </w:r>
      <w:r w:rsidR="00747752">
        <w:rPr>
          <w:rFonts w:ascii="TH SarabunIT๙" w:hAnsi="TH SarabunIT๙" w:cs="TH SarabunIT๙" w:hint="cs"/>
          <w:cs/>
        </w:rPr>
        <w:t>เทียบได้ในระดับเดียวกันในสาขาวิชานิติศาสตร์</w:t>
      </w:r>
    </w:p>
    <w:p w:rsidR="00026982" w:rsidRPr="00026982" w:rsidRDefault="00026982" w:rsidP="00026982">
      <w:pPr>
        <w:pStyle w:val="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(Education and Experience)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ก.พ. กำหนด</w:t>
      </w:r>
    </w:p>
    <w:p w:rsidR="00AD067A" w:rsidRPr="00B53E9F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นิติกร 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K3</w:t>
      </w:r>
      <w:r w:rsidRPr="00B53E9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D067A" w:rsidRPr="00B53E9F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</w:p>
    <w:p w:rsidR="00AD067A" w:rsidRPr="003E2BB7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>1. มีคุณสมบัติเฉพาะตำแหน่งนิติกร ระดับปฏิบัติการ และ</w:t>
      </w:r>
    </w:p>
    <w:p w:rsidR="00AD067A" w:rsidRPr="003E2BB7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>2. ดำรงตำแหน่งใดตำแหน่งหนึ่งมาแล้ว ดังต่อไปนี้</w:t>
      </w:r>
    </w:p>
    <w:p w:rsidR="00AD067A" w:rsidRPr="003E2BB7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(2.1) ประเภทอำนวยการ ระดับต้น</w:t>
      </w:r>
    </w:p>
    <w:p w:rsidR="00AD067A" w:rsidRPr="003E2BB7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(2.2) ประเภทวิชาการ ระดับชำนาญการพิเศษ </w:t>
      </w:r>
    </w:p>
    <w:p w:rsidR="00AD067A" w:rsidRPr="003E2BB7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(2.3) ประเภทวิชาการ ระดับชำนาญการ ไม่น้อยกว่า  4 ปี</w:t>
      </w:r>
    </w:p>
    <w:p w:rsidR="00AD067A" w:rsidRPr="003E2BB7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(2.4) ตำแหน่งอย่างอื่นที่เทียบเท่า (2.1) หรือ (2.2) หรือ (2.3) แล้วแต่กรณี ตามหลักเกณฑ์และเงื่อนไขที่ ก.พ. กำหนด</w:t>
      </w:r>
    </w:p>
    <w:p w:rsidR="00AD067A" w:rsidRPr="003E2BB7" w:rsidRDefault="00AD067A" w:rsidP="00AD067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และ </w:t>
      </w:r>
    </w:p>
    <w:p w:rsidR="00E923CD" w:rsidRPr="00E52B7B" w:rsidRDefault="00AD067A" w:rsidP="00E52B7B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>3. ปฏิบัติงานด้านนิติการหรืองานอื่นที่เกี่ยวข้องตามที่กรมบังคับคดีเห็นว่าเหมาะสมกับหน้าที่ความรับผิดชอบและลักษณะงานที่ปฏิบัติมาแล้วไม่น้อยกว่า 1 ปี</w:t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 xml:space="preserve">4.2  ใบอนุญาตวิชาชีพ/ใบรับรอง </w:t>
      </w:r>
      <w:r w:rsidRPr="00ED0BD5">
        <w:rPr>
          <w:rFonts w:ascii="TH SarabunIT๙" w:hAnsi="TH SarabunIT๙" w:cs="TH SarabunIT๙"/>
          <w:b/>
          <w:bCs/>
          <w:cs/>
        </w:rPr>
        <w:tab/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ab/>
        <w:t>-</w:t>
      </w:r>
    </w:p>
    <w:p w:rsidR="00DF0D59" w:rsidRDefault="0095495A" w:rsidP="0095495A">
      <w:pPr>
        <w:rPr>
          <w:rFonts w:ascii="TH SarabunIT๙" w:hAnsi="TH SarabunIT๙" w:cs="TH SarabunIT๙"/>
          <w:color w:val="FF0000"/>
        </w:rPr>
      </w:pPr>
      <w:r w:rsidRPr="00ED0BD5">
        <w:rPr>
          <w:rFonts w:ascii="TH SarabunIT๙" w:hAnsi="TH SarabunIT๙" w:cs="TH SarabunIT๙"/>
          <w:b/>
          <w:bCs/>
          <w:cs/>
        </w:rPr>
        <w:t>4.3  ประสบการณ์ที่จำเป็นในงาน</w:t>
      </w:r>
    </w:p>
    <w:p w:rsidR="009B5E23" w:rsidRDefault="009B5E23" w:rsidP="00E52B7B">
      <w:pPr>
        <w:rPr>
          <w:rFonts w:ascii="TH SarabunIT๙" w:hAnsi="TH SarabunIT๙" w:cs="TH SarabunIT๙"/>
        </w:rPr>
      </w:pPr>
    </w:p>
    <w:p w:rsidR="00B27D7E" w:rsidRDefault="00B27D7E" w:rsidP="00B27D7E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5 ความรู้ความสามารถ ทักษะ และสมรรถนะที่จำเป็นในตำแหน่งงาน</w:t>
      </w:r>
    </w:p>
    <w:p w:rsidR="00B27D7E" w:rsidRDefault="00B27D7E" w:rsidP="00B27D7E">
      <w:pPr>
        <w:tabs>
          <w:tab w:val="left" w:pos="977"/>
        </w:tabs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ความรู้ความสามารถที่จำเป็นในงาน</w:t>
      </w:r>
    </w:p>
    <w:p w:rsidR="00B27D7E" w:rsidRPr="00026982" w:rsidRDefault="00B27D7E" w:rsidP="00B27D7E">
      <w:pPr>
        <w:rPr>
          <w:rFonts w:ascii="TH SarabunIT๙" w:hAnsi="TH SarabunIT๙" w:cs="TH SarabunIT๙"/>
          <w:cs/>
        </w:rPr>
      </w:pPr>
      <w:r w:rsidRPr="00026982">
        <w:rPr>
          <w:rFonts w:ascii="TH SarabunIT๙" w:hAnsi="TH SarabunIT๙" w:cs="TH SarabunIT๙"/>
          <w:b/>
          <w:bCs/>
          <w:cs/>
        </w:rPr>
        <w:tab/>
      </w:r>
      <w:r w:rsidRPr="00026982">
        <w:rPr>
          <w:rFonts w:ascii="TH SarabunIT๙" w:hAnsi="TH SarabunIT๙" w:cs="TH SarabunIT๙" w:hint="cs"/>
          <w:cs/>
        </w:rPr>
        <w:tab/>
      </w:r>
      <w:r w:rsidRPr="0002698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2"/>
        <w:gridCol w:w="912"/>
        <w:gridCol w:w="3073"/>
      </w:tblGrid>
      <w:tr w:rsidR="00B27D7E" w:rsidTr="00BF1271">
        <w:tc>
          <w:tcPr>
            <w:tcW w:w="5319" w:type="dxa"/>
          </w:tcPr>
          <w:p w:rsidR="00B27D7E" w:rsidRPr="00400678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B27D7E" w:rsidRPr="00400678" w:rsidRDefault="00B27D7E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</w:p>
        </w:tc>
        <w:tc>
          <w:tcPr>
            <w:tcW w:w="3081" w:type="dxa"/>
          </w:tcPr>
          <w:p w:rsidR="00B27D7E" w:rsidRPr="00400678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พฤติกรรมบ่งชี้</w:t>
            </w:r>
          </w:p>
        </w:tc>
      </w:tr>
      <w:tr w:rsidR="00B27D7E" w:rsidTr="00BF1271">
        <w:tc>
          <w:tcPr>
            <w:tcW w:w="5319" w:type="dxa"/>
          </w:tcPr>
          <w:p w:rsidR="00B27D7E" w:rsidRPr="00400678" w:rsidRDefault="00B27D7E" w:rsidP="00BF1271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1. </w:t>
            </w:r>
            <w:r w:rsidRPr="00400678">
              <w:rPr>
                <w:rFonts w:ascii="TH SarabunIT๙" w:hAnsi="TH SarabunIT๙" w:cs="TH SarabunIT๙"/>
                <w:cs/>
              </w:rPr>
              <w:t>การบัง</w:t>
            </w:r>
            <w:r>
              <w:rPr>
                <w:rFonts w:ascii="TH SarabunIT๙" w:hAnsi="TH SarabunIT๙" w:cs="TH SarabunIT๙"/>
                <w:cs/>
              </w:rPr>
              <w:t>คับคดีล้มละลายและฟื้นฟูกิจการ</w:t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B27D7E" w:rsidRPr="00400678" w:rsidRDefault="00B27D7E" w:rsidP="00BF1271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/>
                <w:cs/>
              </w:rPr>
              <w:t>การบังคับคดีแพ่ง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</w:rPr>
              <w:t xml:space="preserve">3. </w:t>
            </w:r>
            <w:r w:rsidRPr="00400678">
              <w:rPr>
                <w:rFonts w:ascii="TH SarabunIT๙" w:hAnsi="TH SarabunIT๙" w:cs="TH SarabunIT๙"/>
                <w:cs/>
              </w:rPr>
              <w:t>ความรู้ด้านการบริหารจัดการ (</w:t>
            </w:r>
            <w:r w:rsidRPr="00400678">
              <w:rPr>
                <w:rFonts w:ascii="TH SarabunIT๙" w:hAnsi="TH SarabunIT๙" w:cs="TH SarabunIT๙"/>
              </w:rPr>
              <w:t>Management)</w:t>
            </w:r>
          </w:p>
        </w:tc>
        <w:tc>
          <w:tcPr>
            <w:tcW w:w="887" w:type="dxa"/>
          </w:tcPr>
          <w:p w:rsidR="00B27D7E" w:rsidRPr="00555117" w:rsidRDefault="00B27D7E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081" w:type="dxa"/>
          </w:tcPr>
          <w:p w:rsidR="005B0424" w:rsidRPr="008B5CE8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8B5CE8">
              <w:rPr>
                <w:rFonts w:ascii="TH SarabunIT๙" w:eastAsia="Times New Roman" w:hAnsi="TH SarabunIT๙" w:cs="TH SarabunIT๙"/>
                <w:cs/>
              </w:rPr>
              <w:t>มีความรู้ความสามารถตา</w:t>
            </w:r>
            <w:r>
              <w:rPr>
                <w:rFonts w:ascii="TH SarabunIT๙" w:eastAsia="Times New Roman" w:hAnsi="TH SarabunIT๙" w:cs="TH SarabunIT๙"/>
                <w:cs/>
              </w:rPr>
              <w:t>มที่กำหนดไว้ในระดับที่  2  และ</w:t>
            </w:r>
            <w:r w:rsidRPr="008B5CE8">
              <w:rPr>
                <w:rFonts w:ascii="TH SarabunIT๙" w:hAnsi="TH SarabunIT๙" w:cs="TH SarabunIT๙"/>
                <w:cs/>
              </w:rPr>
              <w:t>มีความรู้ความเข้าใจ</w:t>
            </w:r>
            <w:r>
              <w:rPr>
                <w:rFonts w:ascii="TH SarabunIT๙" w:hAnsi="TH SarabunIT๙" w:cs="TH SarabunIT๙" w:hint="cs"/>
                <w:cs/>
              </w:rPr>
              <w:t>อย่างถ่องแท้เกี่ยวกับ</w:t>
            </w:r>
            <w:r w:rsidRPr="008B5CE8">
              <w:rPr>
                <w:rFonts w:ascii="TH SarabunIT๙" w:hAnsi="TH SarabunIT๙" w:cs="TH SarabunIT๙"/>
                <w:cs/>
              </w:rPr>
              <w:t>กฎหมาย หรือระเบียบที่เกี่ยวข้องกับการปฏิบัติหน้าที่ราชการงานประจำด้าน</w:t>
            </w:r>
            <w:r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การบังคับคดีล้มละลาย,การบังคับคดี</w:t>
            </w:r>
            <w:r w:rsidRPr="008B5CE8">
              <w:rPr>
                <w:rFonts w:ascii="TH SarabunIT๙" w:hAnsi="TH SarabunIT๙" w:cs="TH SarabunIT๙"/>
                <w:i/>
                <w:iCs/>
                <w:spacing w:val="-6"/>
                <w:u w:val="single"/>
                <w:cs/>
              </w:rPr>
              <w:t>แพ่ง</w:t>
            </w:r>
            <w:r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, การไกล่เกลี่ยข้อพิพาทชั้นบังคับคดี</w:t>
            </w:r>
            <w:r w:rsidRPr="008B5CE8">
              <w:rPr>
                <w:rFonts w:ascii="TH SarabunIT๙" w:hAnsi="TH SarabunIT๙" w:cs="TH SarabunIT๙"/>
                <w:cs/>
              </w:rPr>
              <w:t>ที่ปฏิบัติอยู่ และสามารถหาคำตอบในทางกฎหมายได้เมื่อมีข้อสงสัยในการปฏิบัติหน้าที่ราชการ และสามารถนำไปประยุกต์เพื่อแก้ปัญหาในทางกฎหมายหรือตอบคำถามข้อสงสัยในการปฏิบัติหน้าที่ราชการให้แก่หน่วยงานหรือบุคคลที่เกี่ยวข้องได้</w:t>
            </w:r>
          </w:p>
        </w:tc>
      </w:tr>
    </w:tbl>
    <w:p w:rsidR="00B27D7E" w:rsidRPr="00026982" w:rsidRDefault="00B27D7E" w:rsidP="00B27D7E">
      <w:pPr>
        <w:ind w:firstLine="720"/>
        <w:rPr>
          <w:rFonts w:ascii="TH SarabunIT๙" w:hAnsi="TH SarabunIT๙" w:cs="TH SarabunIT๙"/>
          <w:b/>
          <w:bCs/>
        </w:rPr>
      </w:pPr>
    </w:p>
    <w:p w:rsidR="00B27D7E" w:rsidRPr="009A6E68" w:rsidRDefault="00B27D7E" w:rsidP="00B27D7E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ความรู้เรื่องกฎหมาย และกฎระเบียบราชการ</w:t>
      </w:r>
      <w:r>
        <w:rPr>
          <w:rFonts w:ascii="TH SarabunIT๙" w:hAnsi="TH SarabunIT๙" w:cs="TH SarabunIT๙"/>
          <w:b/>
          <w:b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9"/>
        <w:gridCol w:w="912"/>
        <w:gridCol w:w="3076"/>
      </w:tblGrid>
      <w:tr w:rsidR="00B27D7E" w:rsidTr="00E52B7B">
        <w:tc>
          <w:tcPr>
            <w:tcW w:w="5299" w:type="dxa"/>
          </w:tcPr>
          <w:p w:rsidR="00B27D7E" w:rsidRPr="00400678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ชื่อความรู้</w:t>
            </w:r>
          </w:p>
        </w:tc>
        <w:tc>
          <w:tcPr>
            <w:tcW w:w="912" w:type="dxa"/>
          </w:tcPr>
          <w:p w:rsidR="00B27D7E" w:rsidRPr="00400678" w:rsidRDefault="00B27D7E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3076" w:type="dxa"/>
          </w:tcPr>
          <w:p w:rsidR="00B27D7E" w:rsidRPr="00400678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บ่งชี้</w:t>
            </w:r>
          </w:p>
        </w:tc>
      </w:tr>
      <w:tr w:rsidR="00B27D7E" w:rsidTr="00E52B7B">
        <w:tc>
          <w:tcPr>
            <w:tcW w:w="5299" w:type="dxa"/>
          </w:tcPr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๑. กฎหมาย</w:t>
            </w:r>
            <w:proofErr w:type="spellStart"/>
            <w:r w:rsidRPr="00BA2F77">
              <w:rPr>
                <w:rFonts w:ascii="TH SarabunIT๙" w:hAnsi="TH SarabunIT๙" w:cs="TH SarabunIT๙"/>
                <w:cs/>
              </w:rPr>
              <w:t>วิธีส</w:t>
            </w:r>
            <w:proofErr w:type="spellEnd"/>
            <w:r w:rsidRPr="00BA2F77">
              <w:rPr>
                <w:rFonts w:ascii="TH SarabunIT๙" w:hAnsi="TH SarabunIT๙" w:cs="TH SarabunIT๙"/>
                <w:cs/>
              </w:rPr>
              <w:t>บัญญัติ และกฎหมายสารบัญญัติ</w:t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กฎหมายว่าด้วยล้มละลาย</w:t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กฎหมายวิธีพิจารณาความแพ่ง</w:t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กฎหมายลักษณะพยาน</w:t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กฎหมายแพ่งและพาณิชย์ </w:t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2. ประมวลกฎหมายแพ่งและพาณิชย์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3. ประมวลกฎหมายวิธีพิจารณาความแพ่งภาคบังคับคดี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4. พระราชบัญญัติล้มละลาย พ.ศ. 2483 และที่แก้ไขเพิ่มเติม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5. ประมวลกฎหมายอาญา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ประมวลกฎหมายวิธีพิจารณาความอาญา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ระเบียบกระทรวงยุติธรรมว่าด้วยการบังคับของเจ้าพนักงานบังคับคดี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B27D7E" w:rsidRPr="00BA2F77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8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พระราชบัญญัติประมวลรัษฎากร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B27D7E" w:rsidRPr="00F63974" w:rsidRDefault="00B27D7E" w:rsidP="00BF127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912" w:type="dxa"/>
          </w:tcPr>
          <w:p w:rsidR="00B27D7E" w:rsidRPr="00F63974" w:rsidRDefault="00B27D7E" w:rsidP="00BF127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076" w:type="dxa"/>
          </w:tcPr>
          <w:p w:rsidR="00B27D7E" w:rsidRPr="00E52B7B" w:rsidRDefault="00B27D7E" w:rsidP="00E52B7B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8B5CE8">
              <w:rPr>
                <w:rFonts w:ascii="TH SarabunIT๙" w:eastAsia="Times New Roman" w:hAnsi="TH SarabunIT๙" w:cs="TH SarabunIT๙"/>
                <w:cs/>
              </w:rPr>
              <w:t>มีความรู้ความสามารถตามที่กำหนดไว้ในระดับที่  2  และมีความรู้ความเข้าใจอย่างถ่องแท้ในองค์ความรู้.พระราชบัญญัติล้มละลาย พุทธศักราช 2483  เกี่ยวกับการจัดการกิจการและรวบรวมทรัพย์สินของลูกหนี้เข้ากองทรัพย์สิน  การไต่สวนลูกหนี้  การปลดล้มละลาย  การยกเลิกล้มละลาย  การปิดคดี   และตอบคำถามข้อสงสัยในการปฏิบัติหน้าที่ราชการให้แก่ประชาชนทั่วไปและคู่ความในคดีได้ จนสามารถนำมาประยุกต์ใช้ให้เข้ากับสถานการณ์ต่าง ๆ ได้</w:t>
            </w:r>
          </w:p>
        </w:tc>
      </w:tr>
      <w:tr w:rsidR="00E52B7B" w:rsidTr="00E52B7B">
        <w:tc>
          <w:tcPr>
            <w:tcW w:w="5299" w:type="dxa"/>
          </w:tcPr>
          <w:p w:rsidR="00E52B7B" w:rsidRPr="00400678" w:rsidRDefault="00E52B7B" w:rsidP="00BA00F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ชื่อความรู้</w:t>
            </w:r>
          </w:p>
        </w:tc>
        <w:tc>
          <w:tcPr>
            <w:tcW w:w="912" w:type="dxa"/>
          </w:tcPr>
          <w:p w:rsidR="00E52B7B" w:rsidRPr="00400678" w:rsidRDefault="00E52B7B" w:rsidP="00BA00FC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3076" w:type="dxa"/>
          </w:tcPr>
          <w:p w:rsidR="00E52B7B" w:rsidRPr="00400678" w:rsidRDefault="00E52B7B" w:rsidP="00BA00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บ่งชี้</w:t>
            </w:r>
          </w:p>
        </w:tc>
      </w:tr>
      <w:tr w:rsidR="00E52B7B" w:rsidTr="00E52B7B">
        <w:tc>
          <w:tcPr>
            <w:tcW w:w="5299" w:type="dxa"/>
          </w:tcPr>
          <w:p w:rsidR="00E52B7B" w:rsidRPr="00BA2F77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9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พระราชบัญญัติวิธีปฏิบัติราชการทางปกครอง พ.ศ. ๒๕๓๙</w:t>
            </w:r>
          </w:p>
          <w:p w:rsidR="00E52B7B" w:rsidRPr="00BA2F77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10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๒๕๔๐</w:t>
            </w:r>
          </w:p>
          <w:p w:rsidR="00E52B7B" w:rsidRPr="00BA2F77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1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 พ.ศ. ๒๕๓๔ และที่แก้ไขเพิ่มเติม</w:t>
            </w:r>
          </w:p>
          <w:p w:rsidR="00E52B7B" w:rsidRPr="00BA2F77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2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พระราชบัญญัติระเบียบข้าราชการพลเรือน พ.ศ. ๒๕๕๑</w:t>
            </w:r>
          </w:p>
          <w:p w:rsidR="00E52B7B" w:rsidRPr="00BA2F77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3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พระราชกฤษฎีกาว่าด้วยหลักเกณฑ์และวิธีการบริหารกิจการบ้านเมืองที่ดี พ.ศ. ๒๕๔๖ </w:t>
            </w:r>
          </w:p>
          <w:p w:rsidR="00E52B7B" w:rsidRPr="00BA2F77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4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พระราชบัญญัติธุรกรรมทางอิเล็กทรอนิกส์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E52B7B" w:rsidRPr="00BA2F77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5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พระราชบัญญัติวิธีการงบประมาณ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E52B7B" w:rsidRPr="00BA2F77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E52B7B" w:rsidRDefault="00E52B7B" w:rsidP="00DF0D59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2540</w:t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:rsidR="00371A04" w:rsidRPr="00BA2F77" w:rsidRDefault="00371A04" w:rsidP="00DF0D5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12" w:type="dxa"/>
          </w:tcPr>
          <w:p w:rsidR="00E52B7B" w:rsidRDefault="00E52B7B" w:rsidP="00BF12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6" w:type="dxa"/>
          </w:tcPr>
          <w:p w:rsidR="00E52B7B" w:rsidRPr="008B5CE8" w:rsidRDefault="00E52B7B" w:rsidP="00BF1271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</w:tr>
    </w:tbl>
    <w:p w:rsidR="00B27D7E" w:rsidRPr="00371A04" w:rsidRDefault="00B27D7E" w:rsidP="00B27D7E">
      <w:pPr>
        <w:rPr>
          <w:rFonts w:ascii="TH SarabunIT๙" w:hAnsi="TH SarabunIT๙" w:cs="TH SarabunIT๙"/>
        </w:rPr>
      </w:pPr>
    </w:p>
    <w:p w:rsidR="00B27D7E" w:rsidRPr="002064C5" w:rsidRDefault="00B27D7E" w:rsidP="00B27D7E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27D7E" w:rsidRDefault="00B27D7E" w:rsidP="00B27D7E">
      <w:pPr>
        <w:rPr>
          <w:rFonts w:ascii="TH SarabunIT๙" w:hAnsi="TH SarabunIT๙" w:cs="TH SarabunIT๙"/>
          <w:b/>
          <w:bCs/>
          <w:u w:val="single"/>
        </w:rPr>
      </w:pPr>
      <w:r w:rsidRPr="002064C5">
        <w:rPr>
          <w:rFonts w:ascii="TH SarabunIT๙" w:hAnsi="TH SarabunIT๙" w:cs="TH SarabunIT๙" w:hint="cs"/>
          <w:b/>
          <w:bCs/>
          <w:u w:val="single"/>
          <w:cs/>
        </w:rPr>
        <w:t>ทักษะที่จำเป็นในงาน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77041">
        <w:rPr>
          <w:rFonts w:ascii="TH SarabunIT๙" w:hAnsi="TH SarabunIT๙" w:cs="TH SarabunIT๙"/>
          <w:b/>
          <w:bCs/>
        </w:rPr>
        <w:t>(Skills)</w:t>
      </w:r>
    </w:p>
    <w:p w:rsidR="00B27D7E" w:rsidRDefault="00B27D7E" w:rsidP="00B27D7E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B27D7E" w:rsidTr="00BF1271">
        <w:tc>
          <w:tcPr>
            <w:tcW w:w="3085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685E">
              <w:rPr>
                <w:rFonts w:ascii="TH SarabunIT๙" w:hAnsi="TH SarabunIT๙" w:cs="TH SarabunIT๙" w:hint="cs"/>
                <w:b/>
                <w:bCs/>
                <w:cs/>
              </w:rPr>
              <w:t>ชื่อทักษะ</w:t>
            </w:r>
          </w:p>
        </w:tc>
        <w:tc>
          <w:tcPr>
            <w:tcW w:w="1134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B27D7E" w:rsidRPr="00C50417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ทักษะ</w:t>
            </w:r>
          </w:p>
        </w:tc>
      </w:tr>
      <w:tr w:rsidR="00B27D7E" w:rsidTr="00BF1271">
        <w:tc>
          <w:tcPr>
            <w:tcW w:w="3085" w:type="dxa"/>
          </w:tcPr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2064C5">
              <w:rPr>
                <w:rFonts w:ascii="TH SarabunIT๙" w:hAnsi="TH SarabunIT๙" w:cs="TH SarabunIT๙"/>
                <w:cs/>
              </w:rPr>
              <w:t>ทักษะการใช้คอมพิวเตอร์</w:t>
            </w:r>
          </w:p>
        </w:tc>
        <w:tc>
          <w:tcPr>
            <w:tcW w:w="1134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B27D7E" w:rsidRPr="00EC5073" w:rsidRDefault="00B27D7E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สามารถใช้คอมพิวเตอร์ในระดับเบื้องต้นได้ และสามารถใช้โปรแกรมขั้นพื้นฐานได้อย่างคล่องแคล่ว</w:t>
            </w:r>
          </w:p>
        </w:tc>
      </w:tr>
      <w:tr w:rsidR="00B27D7E" w:rsidTr="00BF1271">
        <w:tc>
          <w:tcPr>
            <w:tcW w:w="3085" w:type="dxa"/>
          </w:tcPr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721EA2">
              <w:rPr>
                <w:rFonts w:ascii="TH SarabunIT๙" w:hAnsi="TH SarabunIT๙" w:cs="TH SarabunIT๙"/>
                <w:cs/>
              </w:rPr>
              <w:t xml:space="preserve">ทักษะการใช้ภาษาอังกฤษ  </w:t>
            </w:r>
          </w:p>
        </w:tc>
        <w:tc>
          <w:tcPr>
            <w:tcW w:w="1134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B27D7E" w:rsidRPr="00EC5073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และฟังภาษาอังกฤษในระดับเบื้องต้นและสื่อสารให้เข้าใจได้ และสามารถพูด เขียน อ่าน และฟังภาษาอังกฤษ</w:t>
            </w:r>
            <w:r>
              <w:rPr>
                <w:rFonts w:ascii="TH SarabunIT๙" w:hAnsi="TH SarabunIT๙" w:cs="TH SarabunIT๙" w:hint="cs"/>
                <w:cs/>
              </w:rPr>
              <w:t xml:space="preserve"> และ</w:t>
            </w:r>
            <w:r w:rsidRPr="00EC5073">
              <w:rPr>
                <w:rFonts w:ascii="TH SarabunIT๙" w:hAnsi="TH SarabunIT๙" w:cs="TH SarabunIT๙"/>
                <w:cs/>
              </w:rPr>
              <w:t>ทำความเข้าในสาระสำคัญของเนื้อหาต่างๆ ได้</w:t>
            </w:r>
          </w:p>
        </w:tc>
      </w:tr>
      <w:tr w:rsidR="00B27D7E" w:rsidTr="00BF1271">
        <w:tc>
          <w:tcPr>
            <w:tcW w:w="3085" w:type="dxa"/>
          </w:tcPr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3. ทักษะการคำนวณ</w:t>
            </w:r>
          </w:p>
        </w:tc>
        <w:tc>
          <w:tcPr>
            <w:tcW w:w="1134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B27D7E" w:rsidRPr="00EC5073" w:rsidRDefault="00B27D7E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มีทักษะในการคิดคำนวณขั้นพื้นฐานได้อย่างถูกต้อง และรวดเร็ว และสามารถทำความเข้าใจข้อมูลด้านตัวเลขได้อย่างถูกต้อง</w:t>
            </w:r>
          </w:p>
        </w:tc>
      </w:tr>
      <w:tr w:rsidR="00B27D7E" w:rsidTr="00BF1271">
        <w:tc>
          <w:tcPr>
            <w:tcW w:w="3085" w:type="dxa"/>
          </w:tcPr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 xml:space="preserve">4. ทักษะการบริหารจัดการข้อมูล  </w:t>
            </w:r>
          </w:p>
        </w:tc>
        <w:tc>
          <w:tcPr>
            <w:tcW w:w="1134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B27D7E" w:rsidRPr="00EC5073" w:rsidRDefault="00B27D7E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สามารถรวบรวมข้อมูลได้อย่างเป็นระบบพร้อมใช้ รวมถึงสามารถแสดงผลข้อมูลในรูปแบบต่าง ๆ เช่น กราฟ รายงาน เป็นต้น และสามารถวิเคราะห์และประเมินผลข้อมูลได้อย่างถูกต้อง</w:t>
            </w:r>
          </w:p>
        </w:tc>
      </w:tr>
      <w:tr w:rsidR="00B27D7E" w:rsidTr="00BF1271">
        <w:tc>
          <w:tcPr>
            <w:tcW w:w="3085" w:type="dxa"/>
          </w:tcPr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๕. ทักษะการประสานงาน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</w:tc>
        <w:tc>
          <w:tcPr>
            <w:tcW w:w="1134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B27D7E" w:rsidRPr="00EC5073" w:rsidRDefault="00B27D7E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มีทักษะในการประสานงานระหว่างหน่วยงานและกับบุคคลอื่นเบื้องต้นได้  และติดต่อสื่อสารได้อย่างมีประสิทธิภาพ</w:t>
            </w:r>
          </w:p>
        </w:tc>
      </w:tr>
    </w:tbl>
    <w:p w:rsidR="00B27D7E" w:rsidRPr="00F4090E" w:rsidRDefault="00B27D7E" w:rsidP="00B27D7E">
      <w:pPr>
        <w:rPr>
          <w:rFonts w:ascii="TH SarabunIT๙" w:hAnsi="TH SarabunIT๙" w:cs="TH SarabunIT๙"/>
        </w:rPr>
      </w:pPr>
    </w:p>
    <w:p w:rsidR="00371A04" w:rsidRDefault="00371A04" w:rsidP="00371A04">
      <w:pPr>
        <w:rPr>
          <w:rFonts w:ascii="TH SarabunIT๙" w:hAnsi="TH SarabunIT๙" w:cs="TH SarabunIT๙"/>
          <w:sz w:val="16"/>
          <w:szCs w:val="16"/>
        </w:rPr>
      </w:pPr>
    </w:p>
    <w:p w:rsidR="00E86952" w:rsidRDefault="00E86952" w:rsidP="00371A04">
      <w:pPr>
        <w:rPr>
          <w:rFonts w:ascii="TH SarabunIT๙" w:hAnsi="TH SarabunIT๙" w:cs="TH SarabunIT๙"/>
          <w:sz w:val="16"/>
          <w:szCs w:val="16"/>
        </w:rPr>
      </w:pPr>
    </w:p>
    <w:p w:rsidR="00B27D7E" w:rsidRPr="00A11D81" w:rsidRDefault="00B27D7E" w:rsidP="00B27D7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B27D7E" w:rsidRPr="00D42D8F" w:rsidRDefault="00B27D7E" w:rsidP="00B27D7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สมรรถนะหลักที่จำเป็นในงาน</w:t>
      </w: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D42D8F">
        <w:rPr>
          <w:rFonts w:ascii="TH SarabunIT๙" w:hAnsi="TH SarabunIT๙" w:cs="TH SarabunIT๙"/>
          <w:b/>
          <w:bCs/>
          <w:sz w:val="36"/>
          <w:szCs w:val="36"/>
        </w:rPr>
        <w:t>(Competency)</w:t>
      </w:r>
    </w:p>
    <w:p w:rsidR="00B27D7E" w:rsidRDefault="00B27D7E" w:rsidP="00B27D7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B27D7E" w:rsidRPr="00B234FB" w:rsidRDefault="00B27D7E" w:rsidP="00B27D7E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B27D7E" w:rsidTr="00BF1271">
        <w:tc>
          <w:tcPr>
            <w:tcW w:w="3085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ชื่อสรรถนะหลัก</w:t>
            </w:r>
          </w:p>
        </w:tc>
        <w:tc>
          <w:tcPr>
            <w:tcW w:w="1134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B27D7E" w:rsidRPr="00C50417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0417">
              <w:rPr>
                <w:rFonts w:ascii="TH SarabunIT๙" w:hAnsi="TH SarabunIT๙" w:cs="TH SarabunIT๙"/>
                <w:b/>
                <w:bCs/>
                <w:cs/>
              </w:rPr>
              <w:t>พฤติกรรมสมรรถนะ</w:t>
            </w:r>
          </w:p>
        </w:tc>
      </w:tr>
      <w:tr w:rsidR="00B27D7E" w:rsidRPr="00206732" w:rsidTr="00BF1271">
        <w:tc>
          <w:tcPr>
            <w:tcW w:w="3085" w:type="dxa"/>
          </w:tcPr>
          <w:p w:rsidR="00B27D7E" w:rsidRPr="00206732" w:rsidRDefault="00B27D7E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  <w:r w:rsidRPr="00206732">
              <w:rPr>
                <w:rFonts w:ascii="TH SarabunIT๙" w:hAnsi="TH SarabunIT๙" w:cs="TH SarabunIT๙"/>
              </w:rPr>
              <w:t xml:space="preserve"> (Achievement Motivation)</w:t>
            </w:r>
          </w:p>
        </w:tc>
        <w:tc>
          <w:tcPr>
            <w:tcW w:w="1134" w:type="dxa"/>
          </w:tcPr>
          <w:p w:rsidR="00B27D7E" w:rsidRPr="00206732" w:rsidRDefault="00B27D7E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และสามารถปรับปรุงวิธีการทำงานเพื่อให้ได้ผลงานที่มีประสิทธิภาพมากยิ่งขึ้น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ปรับปรุงวิธีการที่ทำให้ทำงานได้ดีขึ้น 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เสนอหรือทดลองวิธีการทำงานแบบใหม่ที่คาดว่าจะทำให้งานมีประสิทธิภาพมากขึ้น</w:t>
            </w:r>
          </w:p>
        </w:tc>
      </w:tr>
      <w:tr w:rsidR="00B27D7E" w:rsidRPr="00206732" w:rsidTr="00BF1271">
        <w:tc>
          <w:tcPr>
            <w:tcW w:w="3085" w:type="dxa"/>
          </w:tcPr>
          <w:p w:rsidR="00B27D7E" w:rsidRPr="00206732" w:rsidRDefault="00B27D7E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2. บริการที่ดี</w:t>
            </w:r>
            <w:r w:rsidRPr="00206732">
              <w:rPr>
                <w:rFonts w:ascii="TH SarabunIT๙" w:hAnsi="TH SarabunIT๙" w:cs="TH SarabunIT๙"/>
              </w:rPr>
              <w:t xml:space="preserve"> (Service Mind)</w:t>
            </w:r>
          </w:p>
        </w:tc>
        <w:tc>
          <w:tcPr>
            <w:tcW w:w="1134" w:type="dxa"/>
          </w:tcPr>
          <w:p w:rsidR="00B27D7E" w:rsidRPr="00206732" w:rsidRDefault="00B27D7E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และให้บริการที่เกินความคาดหวัง แม้ต้องใช้เวลาหรือความพยายามอย่างมาก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607AC1">
              <w:rPr>
                <w:rFonts w:ascii="TH SarabunIT๙" w:hAnsi="TH SarabunIT๙" w:cs="TH SarabunIT๙"/>
                <w:cs/>
              </w:rPr>
              <w:t>ให้</w:t>
            </w:r>
            <w:r>
              <w:rPr>
                <w:rFonts w:ascii="TH SarabunIT๙" w:hAnsi="TH SarabunIT๙" w:cs="TH SarabunIT๙" w:hint="cs"/>
                <w:cs/>
              </w:rPr>
              <w:t>เวลาแก่ผู้รับบริการเป็นพิเศษ  เพื่อช่วยแก้ปัญหาให้แก่ผู้รับบริการ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607AC1">
              <w:rPr>
                <w:rFonts w:ascii="TH SarabunIT๙" w:hAnsi="TH SarabunIT๙" w:cs="TH SarabunIT๙"/>
                <w:cs/>
              </w:rPr>
              <w:t>ให้ข้อมูล ข่าวสาร ที่</w:t>
            </w:r>
            <w:r>
              <w:rPr>
                <w:rFonts w:ascii="TH SarabunIT๙" w:hAnsi="TH SarabunIT๙" w:cs="TH SarabunIT๙" w:hint="cs"/>
                <w:cs/>
              </w:rPr>
              <w:t>เกี่ยวข้องกับงานที่กำลังให้บริการอยู่ ซึ่งเป็นประโยชน์แก่ผู้รับบริการ แม้ว่าผู้รับบริการจะไม่ได้ถามถึง หรือไม่ทราบมาก่อน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</w:tc>
      </w:tr>
      <w:tr w:rsidR="00B27D7E" w:rsidRPr="00206732" w:rsidTr="00BF1271">
        <w:tc>
          <w:tcPr>
            <w:tcW w:w="3085" w:type="dxa"/>
          </w:tcPr>
          <w:p w:rsidR="00B27D7E" w:rsidRPr="00206732" w:rsidRDefault="00B27D7E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3. การสั่งสมความเชี่ยวชาญในงานอาชีพ</w:t>
            </w:r>
            <w:r w:rsidRPr="00206732">
              <w:rPr>
                <w:rFonts w:ascii="TH SarabunIT๙" w:hAnsi="TH SarabunIT๙" w:cs="TH SarabunIT๙"/>
              </w:rPr>
              <w:t xml:space="preserve"> (Expertise)</w:t>
            </w:r>
          </w:p>
        </w:tc>
        <w:tc>
          <w:tcPr>
            <w:tcW w:w="1134" w:type="dxa"/>
          </w:tcPr>
          <w:p w:rsidR="00B27D7E" w:rsidRPr="00206732" w:rsidRDefault="00B27D7E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B27D7E" w:rsidRDefault="00B27D7E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และสามารถนำความรู้ วิทยาการหรือเทคโนโลยีใหม่ๆ มาปรับใช้กับการปฏิบัติหน้าที่ราชการ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สามารถแก้ไขปัญหาที่อาจเกิดจากการนำเทคโนโลยี</w:t>
            </w:r>
            <w:r w:rsidR="00B7398E">
              <w:rPr>
                <w:rFonts w:ascii="TH SarabunIT๙" w:hAnsi="TH SarabunIT๙" w:cs="TH SarabunIT๙" w:hint="cs"/>
                <w:cs/>
              </w:rPr>
              <w:t>ใหม่มาใช้ในการปฏิบั</w:t>
            </w:r>
            <w:r>
              <w:rPr>
                <w:rFonts w:ascii="TH SarabunIT๙" w:hAnsi="TH SarabunIT๙" w:cs="TH SarabunIT๙" w:hint="cs"/>
                <w:cs/>
              </w:rPr>
              <w:t>ติหน้าที่ราชการได้</w:t>
            </w:r>
          </w:p>
        </w:tc>
      </w:tr>
      <w:tr w:rsidR="00B27D7E" w:rsidRPr="00242CEA" w:rsidTr="00BF1271">
        <w:tc>
          <w:tcPr>
            <w:tcW w:w="3085" w:type="dxa"/>
          </w:tcPr>
          <w:p w:rsidR="00B27D7E" w:rsidRPr="00206732" w:rsidRDefault="00B27D7E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 xml:space="preserve">4. การยึดมั่นในความถูกต้องชอบธรรม และจริยธรรม </w:t>
            </w:r>
            <w:r w:rsidRPr="00206732">
              <w:rPr>
                <w:rFonts w:ascii="TH SarabunIT๙" w:hAnsi="TH SarabunIT๙" w:cs="TH SarabunIT๙"/>
              </w:rPr>
              <w:t>(Integrity)</w:t>
            </w:r>
          </w:p>
        </w:tc>
        <w:tc>
          <w:tcPr>
            <w:tcW w:w="1134" w:type="dxa"/>
          </w:tcPr>
          <w:p w:rsidR="00B27D7E" w:rsidRPr="00206732" w:rsidRDefault="00B27D7E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B27D7E" w:rsidRDefault="00B27D7E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และยึดมั่นในหลักการ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ยึดมั่นในหลักการ จรรยาบรรณแห่งวิชาชีพ และจรรยาข้าราชการ ไม่เบี่ยงเบนด้วยอคติหรือผลประโยชน์ กล้ารับผิดและรับผิดชอบ</w:t>
            </w:r>
          </w:p>
          <w:p w:rsidR="00B27D7E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เสียสละความสุขส่วนตน เพื่อให้เกิดประโยชน์แก่ทางราชการ</w:t>
            </w:r>
          </w:p>
          <w:p w:rsidR="00E86952" w:rsidRDefault="00E86952" w:rsidP="00BF127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E86952" w:rsidRDefault="00E86952" w:rsidP="00BF127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E86952" w:rsidRDefault="00E86952" w:rsidP="00BF127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E86952" w:rsidRDefault="00E86952" w:rsidP="00BF127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E86952" w:rsidRDefault="00E86952" w:rsidP="00BF127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E86952" w:rsidRPr="00607AC1" w:rsidRDefault="00E86952" w:rsidP="00BF1271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27D7E" w:rsidRPr="00206732" w:rsidTr="00BF1271">
        <w:tc>
          <w:tcPr>
            <w:tcW w:w="3085" w:type="dxa"/>
          </w:tcPr>
          <w:p w:rsidR="00B27D7E" w:rsidRPr="00206732" w:rsidRDefault="00B27D7E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lastRenderedPageBreak/>
              <w:t xml:space="preserve">5. การทำงานเป็นทีม  </w:t>
            </w:r>
            <w:r w:rsidRPr="00206732">
              <w:rPr>
                <w:rFonts w:ascii="TH SarabunIT๙" w:hAnsi="TH SarabunIT๙" w:cs="TH SarabunIT๙"/>
              </w:rPr>
              <w:t>(Teamwork)</w:t>
            </w:r>
          </w:p>
        </w:tc>
        <w:tc>
          <w:tcPr>
            <w:tcW w:w="1134" w:type="dxa"/>
          </w:tcPr>
          <w:p w:rsidR="00B27D7E" w:rsidRPr="00206732" w:rsidRDefault="00B27D7E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B27D7E" w:rsidRDefault="00B27D7E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และประสานความร่วมมือของสมาชิกในทีม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รับฟังความเห็นของสมาชิกในทีม และเต็มใจเรียนรู้จากผู้อื่น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ตัดสินใจหรือวางแผนงานร่วมกันในทีมจากความคิดเห็นของเพื่อนร่วมทีม</w:t>
            </w:r>
          </w:p>
          <w:p w:rsidR="00B27D7E" w:rsidRPr="00607AC1" w:rsidRDefault="00B27D7E" w:rsidP="00BF127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ประสานและส่งเสริมสัมพันธ์ภาพอันดีในทีม  เพื่อสนับสนุนการทำงานร่วมกันให้มีประสิทธิภาพยิ่งขึ้น</w:t>
            </w:r>
          </w:p>
        </w:tc>
      </w:tr>
    </w:tbl>
    <w:p w:rsidR="00B27D7E" w:rsidRPr="00206732" w:rsidRDefault="00B27D7E" w:rsidP="00B27D7E">
      <w:pPr>
        <w:rPr>
          <w:rFonts w:ascii="TH SarabunIT๙" w:hAnsi="TH SarabunIT๙" w:cs="TH SarabunIT๙"/>
          <w:b/>
          <w:bCs/>
        </w:rPr>
      </w:pPr>
    </w:p>
    <w:p w:rsidR="00B27D7E" w:rsidRPr="00D42D8F" w:rsidRDefault="00B27D7E" w:rsidP="00B27D7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สมรรถนะเฉพาะตามลักษณะงานที่ปฏิบัติ</w:t>
      </w:r>
    </w:p>
    <w:p w:rsidR="00B27D7E" w:rsidRDefault="00B27D7E" w:rsidP="00B27D7E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5210"/>
      </w:tblGrid>
      <w:tr w:rsidR="00B27D7E" w:rsidTr="00BF1271">
        <w:tc>
          <w:tcPr>
            <w:tcW w:w="3085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ชื่อสมรรถนะเฉพาะสายงาน</w:t>
            </w:r>
          </w:p>
        </w:tc>
        <w:tc>
          <w:tcPr>
            <w:tcW w:w="992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210" w:type="dxa"/>
          </w:tcPr>
          <w:p w:rsidR="00B27D7E" w:rsidRPr="00C50417" w:rsidRDefault="00B27D7E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พฤติกรรมสมรรถนะเฉพาะ</w:t>
            </w:r>
          </w:p>
        </w:tc>
      </w:tr>
      <w:tr w:rsidR="00B27D7E" w:rsidTr="00BF1271">
        <w:tc>
          <w:tcPr>
            <w:tcW w:w="3085" w:type="dxa"/>
          </w:tcPr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๑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การคิดวิเคราะห์ (</w:t>
            </w:r>
            <w:r w:rsidRPr="00095205">
              <w:rPr>
                <w:rFonts w:ascii="TH SarabunIT๙" w:eastAsia="Calibri" w:hAnsi="TH SarabunIT๙" w:cs="TH SarabunIT๙"/>
              </w:rPr>
              <w:t>Analytical Thinking)</w:t>
            </w:r>
          </w:p>
        </w:tc>
        <w:tc>
          <w:tcPr>
            <w:tcW w:w="992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210" w:type="dxa"/>
          </w:tcPr>
          <w:p w:rsidR="00B27D7E" w:rsidRDefault="00B27D7E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และเข้าใจความสัมพันธ์ที่ซับซ้อนของปัญหาหรืองาน</w:t>
            </w:r>
          </w:p>
          <w:p w:rsidR="00B27D7E" w:rsidRPr="00F83306" w:rsidRDefault="00B27D7E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เชื่อมโยงเหตุปัจจัยที่ซับซ้อนของแต่ละสถานการณ์หรือเหตุการณ์</w:t>
            </w:r>
          </w:p>
          <w:p w:rsidR="00B27D7E" w:rsidRPr="00F83306" w:rsidRDefault="00B27D7E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>-  วางแผนงานโดย</w:t>
            </w:r>
            <w:r>
              <w:rPr>
                <w:rFonts w:ascii="TH SarabunIT๙" w:hAnsi="TH SarabunIT๙" w:cs="TH SarabunIT๙" w:hint="cs"/>
                <w:cs/>
              </w:rPr>
              <w:t>กำหนดกิจกรรรม ขั้นตอนการดำเนินงานต่างๆ ที่มีผู้เกี่ยวข้องหลายฝ่ายได้อย่างมีประสิทธิภาพ และสามารถคาดการณ์เกี่ยวกับปัญหาหรืออุปสรรคที่อาจเกิดขึ้นได้</w:t>
            </w:r>
          </w:p>
        </w:tc>
      </w:tr>
      <w:tr w:rsidR="00B27D7E" w:rsidTr="00BF1271">
        <w:tc>
          <w:tcPr>
            <w:tcW w:w="3085" w:type="dxa"/>
          </w:tcPr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๒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การสืบเสาะหาข้อมูล (</w:t>
            </w:r>
            <w:r w:rsidRPr="00095205">
              <w:rPr>
                <w:rFonts w:ascii="TH SarabunIT๙" w:eastAsia="Calibri" w:hAnsi="TH SarabunIT๙" w:cs="TH SarabunIT๙"/>
              </w:rPr>
              <w:t>Information Seeking)</w:t>
            </w:r>
            <w:r>
              <w:rPr>
                <w:rFonts w:ascii="TH SarabunIT๙" w:eastAsia="Calibri" w:hAnsi="TH SarabunIT๙" w:cs="TH SarabunIT๙"/>
              </w:rPr>
              <w:tab/>
            </w:r>
          </w:p>
        </w:tc>
        <w:tc>
          <w:tcPr>
            <w:tcW w:w="992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210" w:type="dxa"/>
          </w:tcPr>
          <w:p w:rsidR="00B27D7E" w:rsidRDefault="00B27D7E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และแสวงหาข้อมูลเชิงลึก</w:t>
            </w:r>
          </w:p>
          <w:p w:rsidR="00B27D7E" w:rsidRPr="00F83306" w:rsidRDefault="00B27D7E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ตั้งคำถามเชิงลึกในประเด็นที่เกี่ยวข้องอย่างต่อเนื่องจนได้ที่มาของสถานการณ์เหตุการณ์ ประเด็นปัญหา หรือค้นพบโอกาสที่จะเป็นประโยชน์ต่อการปฏิบัติงานต่อไป</w:t>
            </w:r>
          </w:p>
          <w:p w:rsidR="00B27D7E" w:rsidRPr="00F83306" w:rsidRDefault="00B27D7E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แสวงหาข้อมูลด้วยการสอบถามจากผู้รู้อื่นเพิ่มเติม ที่ไม่ได้มีหน้าที่เกี่ยวข้องโดยตรงในเรื่องนั้น</w:t>
            </w:r>
          </w:p>
        </w:tc>
      </w:tr>
      <w:tr w:rsidR="00B27D7E" w:rsidRPr="0095014D" w:rsidTr="00BF1271">
        <w:tc>
          <w:tcPr>
            <w:tcW w:w="3085" w:type="dxa"/>
          </w:tcPr>
          <w:p w:rsidR="00B27D7E" w:rsidRDefault="00B27D7E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๓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การสั่งการตามอำนาจหน้าที่ (</w:t>
            </w:r>
            <w:r w:rsidRPr="00095205">
              <w:rPr>
                <w:rFonts w:ascii="TH SarabunIT๙" w:eastAsia="Calibri" w:hAnsi="TH SarabunIT๙" w:cs="TH SarabunIT๙"/>
              </w:rPr>
              <w:t>Holding People Accountable)</w:t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</w:p>
        </w:tc>
        <w:tc>
          <w:tcPr>
            <w:tcW w:w="992" w:type="dxa"/>
          </w:tcPr>
          <w:p w:rsidR="00B27D7E" w:rsidRPr="0038685E" w:rsidRDefault="00B27D7E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210" w:type="dxa"/>
          </w:tcPr>
          <w:p w:rsidR="00B27D7E" w:rsidRDefault="00B27D7E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และสั่งให้ปรับมาตรฐาน หรือปรับปรุงการปฏิบัติงานให้ดีขึ้น</w:t>
            </w:r>
          </w:p>
          <w:p w:rsidR="00B27D7E" w:rsidRPr="00F83306" w:rsidRDefault="00B27D7E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กำหนดมาตรฐานในการปฏิบัติงานให้แตกต่าง หรือสูงขึ้น</w:t>
            </w:r>
          </w:p>
          <w:p w:rsidR="00B27D7E" w:rsidRPr="00F83306" w:rsidRDefault="00B27D7E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สั่งให้ปรับการปฏิบัติงานให้เป็นไปตามมา</w:t>
            </w:r>
          </w:p>
        </w:tc>
      </w:tr>
    </w:tbl>
    <w:p w:rsidR="00B27D7E" w:rsidRPr="00F4090E" w:rsidRDefault="00B27D7E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95495A" w:rsidRPr="00ED0BD5" w:rsidRDefault="0095495A" w:rsidP="00E00F32">
      <w:pPr>
        <w:autoSpaceDE w:val="0"/>
        <w:autoSpaceDN w:val="0"/>
        <w:adjustRightInd w:val="0"/>
        <w:rPr>
          <w:rFonts w:ascii="TH SarabunIT๙" w:hAnsi="TH SarabunIT๙" w:cs="TH SarabunIT๙"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6 การลงนาม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  <w:cs/>
        </w:rPr>
        <w:t>ชื่อผู้ตรวจสอบ............................................................</w:t>
      </w:r>
    </w:p>
    <w:p w:rsidR="00E0677F" w:rsidRDefault="0095495A" w:rsidP="00E0677F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="00E0677F">
        <w:rPr>
          <w:rFonts w:ascii="TH SarabunIT๙" w:hAnsi="TH SarabunIT๙" w:cs="TH SarabunIT๙" w:hint="cs"/>
          <w:cs/>
        </w:rPr>
        <w:t>(</w:t>
      </w:r>
      <w:r w:rsidR="00E86952" w:rsidRPr="001B78E4">
        <w:rPr>
          <w:rFonts w:ascii="TH SarabunIT๙" w:hAnsi="TH SarabunIT๙" w:cs="TH SarabunIT๙"/>
          <w:cs/>
        </w:rPr>
        <w:t>นางศุภมาส  อยู่วัฒนา</w:t>
      </w:r>
      <w:r w:rsidR="00E0677F">
        <w:rPr>
          <w:rFonts w:ascii="TH SarabunIT๙" w:hAnsi="TH SarabunIT๙" w:cs="TH SarabunIT๙" w:hint="cs"/>
          <w:cs/>
        </w:rPr>
        <w:t>)</w:t>
      </w:r>
    </w:p>
    <w:p w:rsidR="00E0677F" w:rsidRDefault="00E0677F" w:rsidP="00E0677F">
      <w:pPr>
        <w:spacing w:line="288" w:lineRule="auto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ผู้อำนวยการกองบริหารทรัพยากรบุคคล</w:t>
      </w:r>
    </w:p>
    <w:p w:rsidR="0095495A" w:rsidRPr="00ED0BD5" w:rsidRDefault="0095495A" w:rsidP="0095495A">
      <w:pPr>
        <w:rPr>
          <w:rFonts w:ascii="TH SarabunIT๙" w:hAnsi="TH SarabunIT๙" w:cs="TH SarabunIT๙"/>
          <w:cs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  <w:t>วันที่ที่ได้จัดทำ.............................................................</w:t>
      </w:r>
    </w:p>
    <w:sectPr w:rsidR="0095495A" w:rsidRPr="00ED0BD5" w:rsidSect="004A535A">
      <w:headerReference w:type="default" r:id="rId11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62" w:rsidRDefault="00FB0D62" w:rsidP="00472BC5">
      <w:r>
        <w:separator/>
      </w:r>
    </w:p>
  </w:endnote>
  <w:endnote w:type="continuationSeparator" w:id="0">
    <w:p w:rsidR="00FB0D62" w:rsidRDefault="00FB0D62" w:rsidP="004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62" w:rsidRDefault="00FB0D62" w:rsidP="00472BC5">
      <w:r>
        <w:separator/>
      </w:r>
    </w:p>
  </w:footnote>
  <w:footnote w:type="continuationSeparator" w:id="0">
    <w:p w:rsidR="00FB0D62" w:rsidRDefault="00FB0D62" w:rsidP="0047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32" w:rsidRDefault="00E00F32">
    <w:pPr>
      <w:pStyle w:val="a8"/>
      <w:jc w:val="right"/>
    </w:pPr>
    <w:r w:rsidRPr="00472BC5">
      <w:rPr>
        <w:rFonts w:ascii="TH SarabunIT๙" w:hAnsi="TH SarabunIT๙" w:cs="TH SarabunIT๙"/>
      </w:rPr>
      <w:fldChar w:fldCharType="begin"/>
    </w:r>
    <w:r w:rsidRPr="00472BC5">
      <w:rPr>
        <w:rFonts w:ascii="TH SarabunIT๙" w:hAnsi="TH SarabunIT๙" w:cs="TH SarabunIT๙"/>
      </w:rPr>
      <w:instrText xml:space="preserve"> PAGE   \* MERGEFORMAT </w:instrText>
    </w:r>
    <w:r w:rsidRPr="00472BC5">
      <w:rPr>
        <w:rFonts w:ascii="TH SarabunIT๙" w:hAnsi="TH SarabunIT๙" w:cs="TH SarabunIT๙"/>
      </w:rPr>
      <w:fldChar w:fldCharType="separate"/>
    </w:r>
    <w:r w:rsidR="00D758C9" w:rsidRPr="00D758C9">
      <w:rPr>
        <w:rFonts w:ascii="TH SarabunIT๙" w:hAnsi="TH SarabunIT๙" w:cs="TH SarabunIT๙"/>
        <w:noProof/>
        <w:szCs w:val="32"/>
        <w:lang w:val="th-TH"/>
      </w:rPr>
      <w:t>1</w:t>
    </w:r>
    <w:r w:rsidRPr="00472BC5">
      <w:rPr>
        <w:rFonts w:ascii="TH SarabunIT๙" w:hAnsi="TH SarabunIT๙" w:cs="TH SarabunIT๙"/>
      </w:rPr>
      <w:fldChar w:fldCharType="end"/>
    </w:r>
  </w:p>
  <w:p w:rsidR="00E00F32" w:rsidRDefault="00E00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07A"/>
    <w:multiLevelType w:val="singleLevel"/>
    <w:tmpl w:val="E39A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3F8"/>
    <w:multiLevelType w:val="hybridMultilevel"/>
    <w:tmpl w:val="622478A8"/>
    <w:lvl w:ilvl="0" w:tplc="4A60A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0F01C87"/>
    <w:multiLevelType w:val="hybridMultilevel"/>
    <w:tmpl w:val="A344E9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DB7"/>
    <w:multiLevelType w:val="singleLevel"/>
    <w:tmpl w:val="C45C83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96F70D2"/>
    <w:multiLevelType w:val="hybridMultilevel"/>
    <w:tmpl w:val="39BC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75E4E"/>
    <w:multiLevelType w:val="hybridMultilevel"/>
    <w:tmpl w:val="BD04CA32"/>
    <w:lvl w:ilvl="0" w:tplc="9502DC42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6">
    <w:nsid w:val="5C091BC3"/>
    <w:multiLevelType w:val="hybridMultilevel"/>
    <w:tmpl w:val="7A881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877E48"/>
    <w:multiLevelType w:val="hybridMultilevel"/>
    <w:tmpl w:val="724E91BC"/>
    <w:lvl w:ilvl="0" w:tplc="B81A5D8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219B"/>
    <w:multiLevelType w:val="singleLevel"/>
    <w:tmpl w:val="F566FD4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750877F6"/>
    <w:multiLevelType w:val="hybridMultilevel"/>
    <w:tmpl w:val="5C76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A"/>
    <w:rsid w:val="00000CF4"/>
    <w:rsid w:val="0000462B"/>
    <w:rsid w:val="00005F08"/>
    <w:rsid w:val="0000684E"/>
    <w:rsid w:val="00011BE1"/>
    <w:rsid w:val="00014E31"/>
    <w:rsid w:val="00016732"/>
    <w:rsid w:val="0001761A"/>
    <w:rsid w:val="00017E38"/>
    <w:rsid w:val="0002012A"/>
    <w:rsid w:val="0002493B"/>
    <w:rsid w:val="00026982"/>
    <w:rsid w:val="00027A22"/>
    <w:rsid w:val="00027FD8"/>
    <w:rsid w:val="00036C6B"/>
    <w:rsid w:val="000427F9"/>
    <w:rsid w:val="0004617F"/>
    <w:rsid w:val="00062CA8"/>
    <w:rsid w:val="000657A9"/>
    <w:rsid w:val="000663B7"/>
    <w:rsid w:val="00066DD2"/>
    <w:rsid w:val="00087875"/>
    <w:rsid w:val="00087AA9"/>
    <w:rsid w:val="000924F4"/>
    <w:rsid w:val="00095205"/>
    <w:rsid w:val="000A18D4"/>
    <w:rsid w:val="000A3C98"/>
    <w:rsid w:val="000A4822"/>
    <w:rsid w:val="000B3874"/>
    <w:rsid w:val="000B7DC0"/>
    <w:rsid w:val="000C071B"/>
    <w:rsid w:val="000D1951"/>
    <w:rsid w:val="000D5312"/>
    <w:rsid w:val="000E1DEB"/>
    <w:rsid w:val="000F1BDD"/>
    <w:rsid w:val="001015C8"/>
    <w:rsid w:val="001029BA"/>
    <w:rsid w:val="001073CA"/>
    <w:rsid w:val="00107C60"/>
    <w:rsid w:val="00110878"/>
    <w:rsid w:val="001132BC"/>
    <w:rsid w:val="001164CE"/>
    <w:rsid w:val="00117393"/>
    <w:rsid w:val="00124C29"/>
    <w:rsid w:val="00125670"/>
    <w:rsid w:val="001264C2"/>
    <w:rsid w:val="00127AF2"/>
    <w:rsid w:val="00133B86"/>
    <w:rsid w:val="001368DA"/>
    <w:rsid w:val="00137577"/>
    <w:rsid w:val="00151ECE"/>
    <w:rsid w:val="00151FB8"/>
    <w:rsid w:val="00164F96"/>
    <w:rsid w:val="001742AB"/>
    <w:rsid w:val="00177032"/>
    <w:rsid w:val="001803CE"/>
    <w:rsid w:val="001811C9"/>
    <w:rsid w:val="00182B6B"/>
    <w:rsid w:val="0018314C"/>
    <w:rsid w:val="00184641"/>
    <w:rsid w:val="001849CA"/>
    <w:rsid w:val="00187301"/>
    <w:rsid w:val="00187BC9"/>
    <w:rsid w:val="00194059"/>
    <w:rsid w:val="00194111"/>
    <w:rsid w:val="00194FFF"/>
    <w:rsid w:val="0019524F"/>
    <w:rsid w:val="001A331C"/>
    <w:rsid w:val="001B2877"/>
    <w:rsid w:val="001B7375"/>
    <w:rsid w:val="001C02D6"/>
    <w:rsid w:val="001C0E5A"/>
    <w:rsid w:val="001C3350"/>
    <w:rsid w:val="001C648F"/>
    <w:rsid w:val="001D09C3"/>
    <w:rsid w:val="001E2ADB"/>
    <w:rsid w:val="001F00CF"/>
    <w:rsid w:val="001F261C"/>
    <w:rsid w:val="001F4715"/>
    <w:rsid w:val="001F52D8"/>
    <w:rsid w:val="001F6F85"/>
    <w:rsid w:val="002013D7"/>
    <w:rsid w:val="002064C5"/>
    <w:rsid w:val="00206732"/>
    <w:rsid w:val="00224BB9"/>
    <w:rsid w:val="002301C4"/>
    <w:rsid w:val="0023603A"/>
    <w:rsid w:val="00236523"/>
    <w:rsid w:val="002403C7"/>
    <w:rsid w:val="0024484C"/>
    <w:rsid w:val="0024614C"/>
    <w:rsid w:val="002544D9"/>
    <w:rsid w:val="00257427"/>
    <w:rsid w:val="002654D7"/>
    <w:rsid w:val="002678D8"/>
    <w:rsid w:val="0026799D"/>
    <w:rsid w:val="00273198"/>
    <w:rsid w:val="00280C37"/>
    <w:rsid w:val="002941AA"/>
    <w:rsid w:val="00294F12"/>
    <w:rsid w:val="002A3722"/>
    <w:rsid w:val="002A5BE8"/>
    <w:rsid w:val="002A6380"/>
    <w:rsid w:val="002B1F26"/>
    <w:rsid w:val="002C66BA"/>
    <w:rsid w:val="002E4EE1"/>
    <w:rsid w:val="002E665A"/>
    <w:rsid w:val="002E6C2C"/>
    <w:rsid w:val="002F222F"/>
    <w:rsid w:val="002F6E88"/>
    <w:rsid w:val="0030594A"/>
    <w:rsid w:val="0031063A"/>
    <w:rsid w:val="003131E0"/>
    <w:rsid w:val="003175E5"/>
    <w:rsid w:val="003234B8"/>
    <w:rsid w:val="00323831"/>
    <w:rsid w:val="00323C24"/>
    <w:rsid w:val="00324291"/>
    <w:rsid w:val="00326892"/>
    <w:rsid w:val="00332646"/>
    <w:rsid w:val="003346A1"/>
    <w:rsid w:val="00337A0C"/>
    <w:rsid w:val="00340C2E"/>
    <w:rsid w:val="0034212D"/>
    <w:rsid w:val="00342B81"/>
    <w:rsid w:val="00343487"/>
    <w:rsid w:val="0036447C"/>
    <w:rsid w:val="003668C6"/>
    <w:rsid w:val="00370A05"/>
    <w:rsid w:val="003713EA"/>
    <w:rsid w:val="00371A04"/>
    <w:rsid w:val="00371C91"/>
    <w:rsid w:val="00384269"/>
    <w:rsid w:val="0038685E"/>
    <w:rsid w:val="003919D6"/>
    <w:rsid w:val="003925CD"/>
    <w:rsid w:val="0039331B"/>
    <w:rsid w:val="003A0AE5"/>
    <w:rsid w:val="003A2F1C"/>
    <w:rsid w:val="003A616E"/>
    <w:rsid w:val="003C6D97"/>
    <w:rsid w:val="003D09E1"/>
    <w:rsid w:val="003D2295"/>
    <w:rsid w:val="003D4F5B"/>
    <w:rsid w:val="003D63A3"/>
    <w:rsid w:val="003E14A0"/>
    <w:rsid w:val="003F113E"/>
    <w:rsid w:val="003F4B34"/>
    <w:rsid w:val="00400678"/>
    <w:rsid w:val="0040157F"/>
    <w:rsid w:val="0040445A"/>
    <w:rsid w:val="00413314"/>
    <w:rsid w:val="004148EA"/>
    <w:rsid w:val="004167D6"/>
    <w:rsid w:val="00420C95"/>
    <w:rsid w:val="00427BC5"/>
    <w:rsid w:val="004306FA"/>
    <w:rsid w:val="00432C78"/>
    <w:rsid w:val="00435A85"/>
    <w:rsid w:val="004374CC"/>
    <w:rsid w:val="00441F83"/>
    <w:rsid w:val="004537C5"/>
    <w:rsid w:val="00461790"/>
    <w:rsid w:val="00472955"/>
    <w:rsid w:val="00472BC5"/>
    <w:rsid w:val="004871F5"/>
    <w:rsid w:val="00487B94"/>
    <w:rsid w:val="004A0409"/>
    <w:rsid w:val="004A1BEB"/>
    <w:rsid w:val="004A209D"/>
    <w:rsid w:val="004A2AB9"/>
    <w:rsid w:val="004A4793"/>
    <w:rsid w:val="004A535A"/>
    <w:rsid w:val="004C20DF"/>
    <w:rsid w:val="004C27CB"/>
    <w:rsid w:val="004C361D"/>
    <w:rsid w:val="004E0DB9"/>
    <w:rsid w:val="004E18F1"/>
    <w:rsid w:val="004E4ED0"/>
    <w:rsid w:val="004E4F91"/>
    <w:rsid w:val="004E6000"/>
    <w:rsid w:val="004E7F04"/>
    <w:rsid w:val="004F4034"/>
    <w:rsid w:val="004F40A3"/>
    <w:rsid w:val="004F5058"/>
    <w:rsid w:val="004F63E3"/>
    <w:rsid w:val="004F6EA8"/>
    <w:rsid w:val="004F77EF"/>
    <w:rsid w:val="00500B1D"/>
    <w:rsid w:val="00502FDE"/>
    <w:rsid w:val="005074ED"/>
    <w:rsid w:val="005148BF"/>
    <w:rsid w:val="005244F0"/>
    <w:rsid w:val="00526435"/>
    <w:rsid w:val="00527552"/>
    <w:rsid w:val="00531095"/>
    <w:rsid w:val="00534A0B"/>
    <w:rsid w:val="00534EE3"/>
    <w:rsid w:val="00535AA6"/>
    <w:rsid w:val="005409BB"/>
    <w:rsid w:val="00543E82"/>
    <w:rsid w:val="005512B8"/>
    <w:rsid w:val="00555117"/>
    <w:rsid w:val="0055570C"/>
    <w:rsid w:val="00556615"/>
    <w:rsid w:val="0055666D"/>
    <w:rsid w:val="00556870"/>
    <w:rsid w:val="00557755"/>
    <w:rsid w:val="005659CD"/>
    <w:rsid w:val="0057041D"/>
    <w:rsid w:val="00570D47"/>
    <w:rsid w:val="005714FC"/>
    <w:rsid w:val="005728E0"/>
    <w:rsid w:val="005732CB"/>
    <w:rsid w:val="00574FDC"/>
    <w:rsid w:val="00575011"/>
    <w:rsid w:val="00577704"/>
    <w:rsid w:val="00580C59"/>
    <w:rsid w:val="00584CE8"/>
    <w:rsid w:val="00592380"/>
    <w:rsid w:val="00596215"/>
    <w:rsid w:val="005B0424"/>
    <w:rsid w:val="005B6E77"/>
    <w:rsid w:val="005C04BA"/>
    <w:rsid w:val="005C3A0E"/>
    <w:rsid w:val="005C55FE"/>
    <w:rsid w:val="00610038"/>
    <w:rsid w:val="00610753"/>
    <w:rsid w:val="006218DD"/>
    <w:rsid w:val="00632912"/>
    <w:rsid w:val="006330CF"/>
    <w:rsid w:val="00635448"/>
    <w:rsid w:val="006517B5"/>
    <w:rsid w:val="00651D90"/>
    <w:rsid w:val="00656785"/>
    <w:rsid w:val="00657C30"/>
    <w:rsid w:val="0066033A"/>
    <w:rsid w:val="00665DC7"/>
    <w:rsid w:val="0066761A"/>
    <w:rsid w:val="00675BE7"/>
    <w:rsid w:val="006777DA"/>
    <w:rsid w:val="00682290"/>
    <w:rsid w:val="00695323"/>
    <w:rsid w:val="006A448B"/>
    <w:rsid w:val="006A451E"/>
    <w:rsid w:val="006A461E"/>
    <w:rsid w:val="006B0236"/>
    <w:rsid w:val="006B1D1C"/>
    <w:rsid w:val="006D28A2"/>
    <w:rsid w:val="006F0406"/>
    <w:rsid w:val="006F0D58"/>
    <w:rsid w:val="006F1AE7"/>
    <w:rsid w:val="006F1B12"/>
    <w:rsid w:val="006F3F69"/>
    <w:rsid w:val="006F4C2F"/>
    <w:rsid w:val="00700FDD"/>
    <w:rsid w:val="0070677F"/>
    <w:rsid w:val="007166F6"/>
    <w:rsid w:val="007172E4"/>
    <w:rsid w:val="00726ACC"/>
    <w:rsid w:val="007414BC"/>
    <w:rsid w:val="00741776"/>
    <w:rsid w:val="007462C1"/>
    <w:rsid w:val="007463BD"/>
    <w:rsid w:val="00746E40"/>
    <w:rsid w:val="00747752"/>
    <w:rsid w:val="00763D43"/>
    <w:rsid w:val="007722B2"/>
    <w:rsid w:val="007747A8"/>
    <w:rsid w:val="00776B5B"/>
    <w:rsid w:val="00780521"/>
    <w:rsid w:val="00782696"/>
    <w:rsid w:val="00790BB6"/>
    <w:rsid w:val="00793E7A"/>
    <w:rsid w:val="00796954"/>
    <w:rsid w:val="00796CF0"/>
    <w:rsid w:val="007A279D"/>
    <w:rsid w:val="007B059F"/>
    <w:rsid w:val="007B5B73"/>
    <w:rsid w:val="007B6F46"/>
    <w:rsid w:val="007C1AC0"/>
    <w:rsid w:val="007C58F6"/>
    <w:rsid w:val="007D2B0D"/>
    <w:rsid w:val="007D3B1B"/>
    <w:rsid w:val="007F0FDA"/>
    <w:rsid w:val="007F1C07"/>
    <w:rsid w:val="007F27A3"/>
    <w:rsid w:val="008027D0"/>
    <w:rsid w:val="008030C4"/>
    <w:rsid w:val="00803F79"/>
    <w:rsid w:val="00807BBC"/>
    <w:rsid w:val="00811941"/>
    <w:rsid w:val="00824038"/>
    <w:rsid w:val="0083242B"/>
    <w:rsid w:val="0083460F"/>
    <w:rsid w:val="00834FF9"/>
    <w:rsid w:val="00835658"/>
    <w:rsid w:val="00836B96"/>
    <w:rsid w:val="00847BF6"/>
    <w:rsid w:val="008611E3"/>
    <w:rsid w:val="008755A0"/>
    <w:rsid w:val="00883702"/>
    <w:rsid w:val="008865D9"/>
    <w:rsid w:val="00890474"/>
    <w:rsid w:val="00891E21"/>
    <w:rsid w:val="008A16C4"/>
    <w:rsid w:val="008A45D4"/>
    <w:rsid w:val="008B5F35"/>
    <w:rsid w:val="008C1BFF"/>
    <w:rsid w:val="008C2B90"/>
    <w:rsid w:val="008C416D"/>
    <w:rsid w:val="008C5A26"/>
    <w:rsid w:val="008C6C83"/>
    <w:rsid w:val="008D400D"/>
    <w:rsid w:val="008F14DB"/>
    <w:rsid w:val="008F5481"/>
    <w:rsid w:val="00902084"/>
    <w:rsid w:val="00906461"/>
    <w:rsid w:val="00910F32"/>
    <w:rsid w:val="009151D2"/>
    <w:rsid w:val="009343F9"/>
    <w:rsid w:val="00940513"/>
    <w:rsid w:val="00944363"/>
    <w:rsid w:val="00945C3A"/>
    <w:rsid w:val="00947881"/>
    <w:rsid w:val="0095014D"/>
    <w:rsid w:val="0095495A"/>
    <w:rsid w:val="00955321"/>
    <w:rsid w:val="00962EFD"/>
    <w:rsid w:val="0096513A"/>
    <w:rsid w:val="00966676"/>
    <w:rsid w:val="0096786F"/>
    <w:rsid w:val="00967E53"/>
    <w:rsid w:val="00970CD9"/>
    <w:rsid w:val="00972355"/>
    <w:rsid w:val="009801F8"/>
    <w:rsid w:val="009823C6"/>
    <w:rsid w:val="00982972"/>
    <w:rsid w:val="00983C4C"/>
    <w:rsid w:val="00985FBB"/>
    <w:rsid w:val="00990AE5"/>
    <w:rsid w:val="0099690E"/>
    <w:rsid w:val="009A6E68"/>
    <w:rsid w:val="009B5E23"/>
    <w:rsid w:val="009C4B8C"/>
    <w:rsid w:val="009D0910"/>
    <w:rsid w:val="009D4CA9"/>
    <w:rsid w:val="009E49AA"/>
    <w:rsid w:val="009F4B6F"/>
    <w:rsid w:val="00A022DB"/>
    <w:rsid w:val="00A04F5D"/>
    <w:rsid w:val="00A0795E"/>
    <w:rsid w:val="00A10228"/>
    <w:rsid w:val="00A11853"/>
    <w:rsid w:val="00A11C78"/>
    <w:rsid w:val="00A11D81"/>
    <w:rsid w:val="00A141F3"/>
    <w:rsid w:val="00A20174"/>
    <w:rsid w:val="00A20A4F"/>
    <w:rsid w:val="00A221DB"/>
    <w:rsid w:val="00A223BD"/>
    <w:rsid w:val="00A27B12"/>
    <w:rsid w:val="00A5578A"/>
    <w:rsid w:val="00A57167"/>
    <w:rsid w:val="00A61CAD"/>
    <w:rsid w:val="00A64734"/>
    <w:rsid w:val="00A656F5"/>
    <w:rsid w:val="00A70BC2"/>
    <w:rsid w:val="00A724CC"/>
    <w:rsid w:val="00A73B4E"/>
    <w:rsid w:val="00A80CED"/>
    <w:rsid w:val="00A8306C"/>
    <w:rsid w:val="00A83496"/>
    <w:rsid w:val="00A8789E"/>
    <w:rsid w:val="00A96679"/>
    <w:rsid w:val="00A9770F"/>
    <w:rsid w:val="00AA0DDD"/>
    <w:rsid w:val="00AA78E6"/>
    <w:rsid w:val="00AB210C"/>
    <w:rsid w:val="00AB319E"/>
    <w:rsid w:val="00AB66C2"/>
    <w:rsid w:val="00AC2FFA"/>
    <w:rsid w:val="00AC5BD6"/>
    <w:rsid w:val="00AD067A"/>
    <w:rsid w:val="00AD1E0D"/>
    <w:rsid w:val="00AD45C6"/>
    <w:rsid w:val="00AF0272"/>
    <w:rsid w:val="00AF3059"/>
    <w:rsid w:val="00AF6ED5"/>
    <w:rsid w:val="00B02BF5"/>
    <w:rsid w:val="00B04245"/>
    <w:rsid w:val="00B1165A"/>
    <w:rsid w:val="00B1173F"/>
    <w:rsid w:val="00B123A5"/>
    <w:rsid w:val="00B2281D"/>
    <w:rsid w:val="00B234FB"/>
    <w:rsid w:val="00B23F63"/>
    <w:rsid w:val="00B27D7E"/>
    <w:rsid w:val="00B32079"/>
    <w:rsid w:val="00B325A0"/>
    <w:rsid w:val="00B37692"/>
    <w:rsid w:val="00B40F31"/>
    <w:rsid w:val="00B42276"/>
    <w:rsid w:val="00B525F0"/>
    <w:rsid w:val="00B57390"/>
    <w:rsid w:val="00B57722"/>
    <w:rsid w:val="00B57A4A"/>
    <w:rsid w:val="00B67E35"/>
    <w:rsid w:val="00B70DC1"/>
    <w:rsid w:val="00B72C49"/>
    <w:rsid w:val="00B7398E"/>
    <w:rsid w:val="00B847E1"/>
    <w:rsid w:val="00B854E4"/>
    <w:rsid w:val="00B85E27"/>
    <w:rsid w:val="00B9038C"/>
    <w:rsid w:val="00B908B3"/>
    <w:rsid w:val="00B90D1A"/>
    <w:rsid w:val="00B9130A"/>
    <w:rsid w:val="00B92017"/>
    <w:rsid w:val="00B97F96"/>
    <w:rsid w:val="00BA2F77"/>
    <w:rsid w:val="00BB130A"/>
    <w:rsid w:val="00BB5CFE"/>
    <w:rsid w:val="00BB5E90"/>
    <w:rsid w:val="00BB6E34"/>
    <w:rsid w:val="00BC3828"/>
    <w:rsid w:val="00BC56CD"/>
    <w:rsid w:val="00BC5FB7"/>
    <w:rsid w:val="00BD03ED"/>
    <w:rsid w:val="00BD043C"/>
    <w:rsid w:val="00BE291C"/>
    <w:rsid w:val="00BE2C3A"/>
    <w:rsid w:val="00C05663"/>
    <w:rsid w:val="00C06B86"/>
    <w:rsid w:val="00C06BEA"/>
    <w:rsid w:val="00C11672"/>
    <w:rsid w:val="00C14545"/>
    <w:rsid w:val="00C22F08"/>
    <w:rsid w:val="00C34E10"/>
    <w:rsid w:val="00C40404"/>
    <w:rsid w:val="00C4262C"/>
    <w:rsid w:val="00C43044"/>
    <w:rsid w:val="00C477E3"/>
    <w:rsid w:val="00C50417"/>
    <w:rsid w:val="00C540BB"/>
    <w:rsid w:val="00C57C81"/>
    <w:rsid w:val="00C625D4"/>
    <w:rsid w:val="00C640D2"/>
    <w:rsid w:val="00C70642"/>
    <w:rsid w:val="00C70B04"/>
    <w:rsid w:val="00C76D28"/>
    <w:rsid w:val="00C803AA"/>
    <w:rsid w:val="00C8204A"/>
    <w:rsid w:val="00C85886"/>
    <w:rsid w:val="00C86F29"/>
    <w:rsid w:val="00C94B4B"/>
    <w:rsid w:val="00CB0D60"/>
    <w:rsid w:val="00CB1FF0"/>
    <w:rsid w:val="00CB34F9"/>
    <w:rsid w:val="00CC2C4C"/>
    <w:rsid w:val="00CD4F26"/>
    <w:rsid w:val="00CE1A6E"/>
    <w:rsid w:val="00CE2DE4"/>
    <w:rsid w:val="00D14117"/>
    <w:rsid w:val="00D15EC0"/>
    <w:rsid w:val="00D20D16"/>
    <w:rsid w:val="00D217F8"/>
    <w:rsid w:val="00D22B62"/>
    <w:rsid w:val="00D23D03"/>
    <w:rsid w:val="00D25157"/>
    <w:rsid w:val="00D263EC"/>
    <w:rsid w:val="00D31203"/>
    <w:rsid w:val="00D35928"/>
    <w:rsid w:val="00D41F79"/>
    <w:rsid w:val="00D42D8F"/>
    <w:rsid w:val="00D43E07"/>
    <w:rsid w:val="00D512F5"/>
    <w:rsid w:val="00D61778"/>
    <w:rsid w:val="00D669FA"/>
    <w:rsid w:val="00D758C9"/>
    <w:rsid w:val="00D7782F"/>
    <w:rsid w:val="00D812EE"/>
    <w:rsid w:val="00D9152B"/>
    <w:rsid w:val="00D94A17"/>
    <w:rsid w:val="00D97643"/>
    <w:rsid w:val="00D97F62"/>
    <w:rsid w:val="00DB474A"/>
    <w:rsid w:val="00DC029B"/>
    <w:rsid w:val="00DC2E43"/>
    <w:rsid w:val="00DC4A0A"/>
    <w:rsid w:val="00DC6F9D"/>
    <w:rsid w:val="00DC7F4B"/>
    <w:rsid w:val="00DD3F88"/>
    <w:rsid w:val="00DD7750"/>
    <w:rsid w:val="00DE094C"/>
    <w:rsid w:val="00DE4CD2"/>
    <w:rsid w:val="00DE639C"/>
    <w:rsid w:val="00DE63AA"/>
    <w:rsid w:val="00DE65F9"/>
    <w:rsid w:val="00DF0D59"/>
    <w:rsid w:val="00DF6970"/>
    <w:rsid w:val="00E00AEA"/>
    <w:rsid w:val="00E00F32"/>
    <w:rsid w:val="00E047FB"/>
    <w:rsid w:val="00E0677F"/>
    <w:rsid w:val="00E07177"/>
    <w:rsid w:val="00E10928"/>
    <w:rsid w:val="00E12EF6"/>
    <w:rsid w:val="00E160EE"/>
    <w:rsid w:val="00E22A56"/>
    <w:rsid w:val="00E24AB6"/>
    <w:rsid w:val="00E30A7B"/>
    <w:rsid w:val="00E30AFA"/>
    <w:rsid w:val="00E47259"/>
    <w:rsid w:val="00E47CFC"/>
    <w:rsid w:val="00E50E69"/>
    <w:rsid w:val="00E521B1"/>
    <w:rsid w:val="00E52B7B"/>
    <w:rsid w:val="00E5562E"/>
    <w:rsid w:val="00E56841"/>
    <w:rsid w:val="00E61CE4"/>
    <w:rsid w:val="00E63655"/>
    <w:rsid w:val="00E63F10"/>
    <w:rsid w:val="00E67735"/>
    <w:rsid w:val="00E76978"/>
    <w:rsid w:val="00E7755A"/>
    <w:rsid w:val="00E822C8"/>
    <w:rsid w:val="00E82E31"/>
    <w:rsid w:val="00E86952"/>
    <w:rsid w:val="00E9059D"/>
    <w:rsid w:val="00E90C3F"/>
    <w:rsid w:val="00E923CD"/>
    <w:rsid w:val="00E928D1"/>
    <w:rsid w:val="00EA4CB5"/>
    <w:rsid w:val="00EA5937"/>
    <w:rsid w:val="00EA5FD9"/>
    <w:rsid w:val="00EB5C7B"/>
    <w:rsid w:val="00EB75BE"/>
    <w:rsid w:val="00EC3BCD"/>
    <w:rsid w:val="00EC5073"/>
    <w:rsid w:val="00EC580C"/>
    <w:rsid w:val="00EC592E"/>
    <w:rsid w:val="00EC5CB8"/>
    <w:rsid w:val="00ED0BD5"/>
    <w:rsid w:val="00ED4F63"/>
    <w:rsid w:val="00ED4FB5"/>
    <w:rsid w:val="00EE59BF"/>
    <w:rsid w:val="00EF2D92"/>
    <w:rsid w:val="00F06662"/>
    <w:rsid w:val="00F147D5"/>
    <w:rsid w:val="00F17DA8"/>
    <w:rsid w:val="00F22F86"/>
    <w:rsid w:val="00F24830"/>
    <w:rsid w:val="00F263C9"/>
    <w:rsid w:val="00F26A9B"/>
    <w:rsid w:val="00F4090E"/>
    <w:rsid w:val="00F41FC4"/>
    <w:rsid w:val="00F42050"/>
    <w:rsid w:val="00F57088"/>
    <w:rsid w:val="00F629F3"/>
    <w:rsid w:val="00F63974"/>
    <w:rsid w:val="00F643B6"/>
    <w:rsid w:val="00F7644C"/>
    <w:rsid w:val="00F803B3"/>
    <w:rsid w:val="00F816A9"/>
    <w:rsid w:val="00F82050"/>
    <w:rsid w:val="00F8321F"/>
    <w:rsid w:val="00F87E1C"/>
    <w:rsid w:val="00F93AE9"/>
    <w:rsid w:val="00FA4537"/>
    <w:rsid w:val="00FB0D62"/>
    <w:rsid w:val="00FB6196"/>
    <w:rsid w:val="00FC2292"/>
    <w:rsid w:val="00FC69BB"/>
    <w:rsid w:val="00FD181C"/>
    <w:rsid w:val="00FD204A"/>
    <w:rsid w:val="00FD2933"/>
    <w:rsid w:val="00FD43AA"/>
    <w:rsid w:val="00FE7D58"/>
    <w:rsid w:val="00FF0562"/>
    <w:rsid w:val="00FF30D0"/>
    <w:rsid w:val="00FF52D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CC9A-215A-4E38-AF6E-B12F6364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ธีระเชียร แก้วสุวรรณ์</cp:lastModifiedBy>
  <cp:revision>205</cp:revision>
  <cp:lastPrinted>2018-01-09T06:42:00Z</cp:lastPrinted>
  <dcterms:created xsi:type="dcterms:W3CDTF">2017-10-19T07:58:00Z</dcterms:created>
  <dcterms:modified xsi:type="dcterms:W3CDTF">2019-04-29T09:04:00Z</dcterms:modified>
</cp:coreProperties>
</file>